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85" w:rsidRPr="000E3EAC" w:rsidRDefault="00A11E85" w:rsidP="000E3EAC">
      <w:pPr>
        <w:spacing w:after="0"/>
        <w:rPr>
          <w:sz w:val="24"/>
          <w:szCs w:val="24"/>
          <w:lang w:val="ru-RU"/>
        </w:rPr>
      </w:pPr>
      <w:bookmarkStart w:id="0" w:name="block-1781456"/>
    </w:p>
    <w:p w:rsidR="00A11E85" w:rsidRPr="000E3EAC" w:rsidRDefault="00A11E85">
      <w:pPr>
        <w:spacing w:after="0"/>
        <w:ind w:left="120"/>
        <w:rPr>
          <w:sz w:val="24"/>
          <w:szCs w:val="24"/>
          <w:lang w:val="ru-RU"/>
        </w:rPr>
      </w:pPr>
    </w:p>
    <w:p w:rsidR="00A11E85" w:rsidRPr="000E3EAC" w:rsidRDefault="00374B1D">
      <w:pPr>
        <w:rPr>
          <w:sz w:val="24"/>
          <w:szCs w:val="24"/>
          <w:lang w:val="ru-RU"/>
        </w:rPr>
        <w:sectPr w:rsidR="00A11E85" w:rsidRPr="000E3EAC">
          <w:pgSz w:w="11906" w:h="16383"/>
          <w:pgMar w:top="1134" w:right="850" w:bottom="1134" w:left="1701" w:header="720" w:footer="720" w:gutter="0"/>
          <w:cols w:space="720"/>
        </w:sectPr>
      </w:pPr>
      <w:r>
        <w:rPr>
          <w:noProof/>
          <w:sz w:val="24"/>
          <w:szCs w:val="24"/>
          <w:lang w:val="ru-RU" w:eastAsia="ru-RU"/>
        </w:rPr>
        <w:drawing>
          <wp:inline distT="0" distB="0" distL="0" distR="0">
            <wp:extent cx="5940425" cy="8172452"/>
            <wp:effectExtent l="19050" t="0" r="3175" b="0"/>
            <wp:docPr id="1" name="Рисунок 1" descr="C:\Users\User\Desktop\тит\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1.jpeg"/>
                    <pic:cNvPicPr>
                      <a:picLocks noChangeAspect="1" noChangeArrowheads="1"/>
                    </pic:cNvPicPr>
                  </pic:nvPicPr>
                  <pic:blipFill>
                    <a:blip r:embed="rId5" cstate="print"/>
                    <a:srcRect/>
                    <a:stretch>
                      <a:fillRect/>
                    </a:stretch>
                  </pic:blipFill>
                  <pic:spPr bwMode="auto">
                    <a:xfrm>
                      <a:off x="0" y="0"/>
                      <a:ext cx="5940425" cy="8172452"/>
                    </a:xfrm>
                    <a:prstGeom prst="rect">
                      <a:avLst/>
                    </a:prstGeom>
                    <a:noFill/>
                    <a:ln w="9525">
                      <a:noFill/>
                      <a:miter lim="800000"/>
                      <a:headEnd/>
                      <a:tailEnd/>
                    </a:ln>
                  </pic:spPr>
                </pic:pic>
              </a:graphicData>
            </a:graphic>
          </wp:inline>
        </w:drawing>
      </w:r>
    </w:p>
    <w:p w:rsidR="00A11E85" w:rsidRPr="000E3EAC" w:rsidRDefault="00FD6F05">
      <w:pPr>
        <w:spacing w:after="0" w:line="264" w:lineRule="auto"/>
        <w:ind w:left="120"/>
        <w:jc w:val="both"/>
        <w:rPr>
          <w:sz w:val="24"/>
          <w:szCs w:val="24"/>
          <w:lang w:val="ru-RU"/>
        </w:rPr>
      </w:pPr>
      <w:bookmarkStart w:id="1" w:name="block-1781457"/>
      <w:bookmarkEnd w:id="0"/>
      <w:r w:rsidRPr="000E3EAC">
        <w:rPr>
          <w:rFonts w:ascii="Times New Roman" w:hAnsi="Times New Roman"/>
          <w:b/>
          <w:color w:val="000000"/>
          <w:sz w:val="24"/>
          <w:szCs w:val="24"/>
          <w:lang w:val="ru-RU"/>
        </w:rPr>
        <w:lastRenderedPageBreak/>
        <w:t>ПОЯСНИТЕЛЬНАЯ ЗАПИСКА</w:t>
      </w:r>
    </w:p>
    <w:p w:rsidR="00A11E85" w:rsidRPr="000E3EAC" w:rsidRDefault="00A11E85">
      <w:pPr>
        <w:spacing w:after="0" w:line="264" w:lineRule="auto"/>
        <w:ind w:left="120"/>
        <w:jc w:val="both"/>
        <w:rPr>
          <w:sz w:val="24"/>
          <w:szCs w:val="24"/>
          <w:lang w:val="ru-RU"/>
        </w:rPr>
      </w:pPr>
    </w:p>
    <w:p w:rsidR="00036DE1" w:rsidRPr="00036DE1" w:rsidRDefault="000E3EAC" w:rsidP="00036DE1">
      <w:pPr>
        <w:spacing w:after="0" w:line="264" w:lineRule="auto"/>
        <w:ind w:left="120"/>
        <w:jc w:val="both"/>
        <w:rPr>
          <w:rFonts w:ascii="Times New Roman" w:hAnsi="Times New Roman"/>
          <w:sz w:val="24"/>
          <w:szCs w:val="24"/>
          <w:lang w:val="ru-RU"/>
        </w:rPr>
      </w:pPr>
      <w:r w:rsidRPr="000E3EAC">
        <w:rPr>
          <w:rFonts w:ascii="Times New Roman" w:hAnsi="Times New Roman"/>
          <w:sz w:val="24"/>
          <w:szCs w:val="24"/>
          <w:lang w:val="ru-RU"/>
        </w:rPr>
        <w:t>Программа по ОБЖ 8-9 классов составлена на основе:</w:t>
      </w:r>
    </w:p>
    <w:p w:rsidR="00036DE1" w:rsidRPr="00462F55" w:rsidRDefault="00036DE1" w:rsidP="00036DE1">
      <w:pPr>
        <w:spacing w:after="0" w:line="264" w:lineRule="auto"/>
        <w:jc w:val="both"/>
        <w:rPr>
          <w:sz w:val="24"/>
          <w:szCs w:val="24"/>
          <w:lang w:val="ru-RU"/>
        </w:rPr>
      </w:pPr>
      <w:r w:rsidRPr="00462F55">
        <w:rPr>
          <w:sz w:val="24"/>
          <w:szCs w:val="24"/>
          <w:lang w:val="ru-RU"/>
        </w:rPr>
        <w:t xml:space="preserve">         </w:t>
      </w:r>
      <w:r>
        <w:rPr>
          <w:sz w:val="24"/>
          <w:szCs w:val="24"/>
          <w:lang w:val="ru-RU"/>
        </w:rPr>
        <w:t xml:space="preserve">     </w:t>
      </w:r>
      <w:r w:rsidRPr="00462F55">
        <w:rPr>
          <w:rFonts w:ascii="Times New Roman" w:hAnsi="Times New Roman" w:cs="Times New Roman"/>
          <w:lang w:val="ru-RU"/>
        </w:rPr>
        <w:t>•</w:t>
      </w:r>
      <w:r>
        <w:rPr>
          <w:sz w:val="24"/>
          <w:szCs w:val="24"/>
          <w:lang w:val="ru-RU"/>
        </w:rPr>
        <w:t xml:space="preserve">       </w:t>
      </w:r>
      <w:r w:rsidRPr="00462F55">
        <w:rPr>
          <w:rFonts w:ascii="Times New Roman" w:hAnsi="Times New Roman"/>
          <w:sz w:val="24"/>
          <w:szCs w:val="24"/>
          <w:lang w:val="ru-RU"/>
        </w:rPr>
        <w:t xml:space="preserve">Федерального закона «Об образовании в Российской Федерации» от 29 </w:t>
      </w:r>
      <w:r>
        <w:rPr>
          <w:rFonts w:ascii="Times New Roman" w:hAnsi="Times New Roman"/>
          <w:sz w:val="24"/>
          <w:szCs w:val="24"/>
          <w:lang w:val="ru-RU"/>
        </w:rPr>
        <w:t xml:space="preserve">  </w:t>
      </w:r>
      <w:r w:rsidRPr="00462F55">
        <w:rPr>
          <w:rFonts w:ascii="Times New Roman" w:hAnsi="Times New Roman"/>
          <w:sz w:val="24"/>
          <w:szCs w:val="24"/>
          <w:lang w:val="ru-RU"/>
        </w:rPr>
        <w:t>декабря 2012 года № 273-ФЗ.</w:t>
      </w:r>
    </w:p>
    <w:p w:rsidR="00036DE1" w:rsidRPr="00462F55" w:rsidRDefault="00036DE1" w:rsidP="00036DE1">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Требований к результата</w:t>
      </w:r>
      <w:r>
        <w:rPr>
          <w:rFonts w:ascii="Times New Roman" w:hAnsi="Times New Roman"/>
          <w:sz w:val="24"/>
          <w:szCs w:val="24"/>
        </w:rPr>
        <w:t xml:space="preserve">м освоения программы основного </w:t>
      </w:r>
      <w:r w:rsidRPr="00462F55">
        <w:rPr>
          <w:rFonts w:ascii="Times New Roman" w:hAnsi="Times New Roman"/>
          <w:sz w:val="24"/>
          <w:szCs w:val="24"/>
        </w:rPr>
        <w:t xml:space="preserve">общего </w:t>
      </w:r>
    </w:p>
    <w:p w:rsidR="00036DE1" w:rsidRPr="00462F55" w:rsidRDefault="00036DE1" w:rsidP="00036DE1">
      <w:pPr>
        <w:pStyle w:val="ae"/>
        <w:rPr>
          <w:rFonts w:ascii="Times New Roman" w:hAnsi="Times New Roman"/>
          <w:sz w:val="24"/>
          <w:szCs w:val="24"/>
        </w:rPr>
      </w:pPr>
      <w:r w:rsidRPr="00462F55">
        <w:rPr>
          <w:rFonts w:ascii="Times New Roman" w:hAnsi="Times New Roman"/>
          <w:sz w:val="24"/>
          <w:szCs w:val="24"/>
        </w:rPr>
        <w:t xml:space="preserve">      образования Федерального государственного образовательного стандарта </w:t>
      </w:r>
    </w:p>
    <w:p w:rsidR="00036DE1" w:rsidRPr="00462F55" w:rsidRDefault="00F43835" w:rsidP="00036DE1">
      <w:pPr>
        <w:pStyle w:val="ae"/>
        <w:rPr>
          <w:rFonts w:ascii="Times New Roman" w:hAnsi="Times New Roman"/>
          <w:sz w:val="24"/>
          <w:szCs w:val="24"/>
        </w:rPr>
      </w:pPr>
      <w:r>
        <w:rPr>
          <w:rFonts w:ascii="Times New Roman" w:hAnsi="Times New Roman"/>
          <w:sz w:val="24"/>
          <w:szCs w:val="24"/>
        </w:rPr>
        <w:t>основного</w:t>
      </w:r>
      <w:r w:rsidR="00036DE1" w:rsidRPr="00462F55">
        <w:rPr>
          <w:rFonts w:ascii="Times New Roman" w:hAnsi="Times New Roman"/>
          <w:sz w:val="24"/>
          <w:szCs w:val="24"/>
        </w:rPr>
        <w:t xml:space="preserve"> об</w:t>
      </w:r>
      <w:r w:rsidR="007D3F63">
        <w:rPr>
          <w:rFonts w:ascii="Times New Roman" w:hAnsi="Times New Roman"/>
          <w:sz w:val="24"/>
          <w:szCs w:val="24"/>
        </w:rPr>
        <w:t>щего образования (далее – ФГОС О</w:t>
      </w:r>
      <w:r w:rsidR="00036DE1" w:rsidRPr="00462F55">
        <w:rPr>
          <w:rFonts w:ascii="Times New Roman" w:hAnsi="Times New Roman"/>
          <w:sz w:val="24"/>
          <w:szCs w:val="24"/>
        </w:rPr>
        <w:t>ОО);</w:t>
      </w:r>
    </w:p>
    <w:p w:rsidR="00036DE1" w:rsidRPr="00462F55" w:rsidRDefault="00036DE1" w:rsidP="00036DE1">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Федеральной обра</w:t>
      </w:r>
      <w:r>
        <w:rPr>
          <w:rFonts w:ascii="Times New Roman" w:hAnsi="Times New Roman"/>
          <w:sz w:val="24"/>
          <w:szCs w:val="24"/>
        </w:rPr>
        <w:t>зовательной программы основного</w:t>
      </w:r>
      <w:r w:rsidRPr="00462F55">
        <w:rPr>
          <w:rFonts w:ascii="Times New Roman" w:hAnsi="Times New Roman"/>
          <w:sz w:val="24"/>
          <w:szCs w:val="24"/>
        </w:rPr>
        <w:t xml:space="preserve"> общего образования </w:t>
      </w:r>
    </w:p>
    <w:p w:rsidR="00036DE1" w:rsidRPr="00462F55" w:rsidRDefault="007D3F63" w:rsidP="00036DE1">
      <w:pPr>
        <w:pStyle w:val="ae"/>
        <w:rPr>
          <w:rFonts w:ascii="Times New Roman" w:hAnsi="Times New Roman"/>
          <w:sz w:val="24"/>
          <w:szCs w:val="24"/>
        </w:rPr>
      </w:pPr>
      <w:r>
        <w:rPr>
          <w:rFonts w:ascii="Times New Roman" w:hAnsi="Times New Roman"/>
          <w:sz w:val="24"/>
          <w:szCs w:val="24"/>
        </w:rPr>
        <w:t xml:space="preserve">      (далее – ФОП О</w:t>
      </w:r>
      <w:bookmarkStart w:id="2" w:name="_GoBack"/>
      <w:bookmarkEnd w:id="2"/>
      <w:r w:rsidR="00036DE1" w:rsidRPr="00462F55">
        <w:rPr>
          <w:rFonts w:ascii="Times New Roman" w:hAnsi="Times New Roman"/>
          <w:sz w:val="24"/>
          <w:szCs w:val="24"/>
        </w:rPr>
        <w:t>ОО);</w:t>
      </w:r>
    </w:p>
    <w:p w:rsidR="00036DE1" w:rsidRPr="00462F55" w:rsidRDefault="00036DE1" w:rsidP="00036DE1">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Федеральной рабочей программы по учебному предмету «</w:t>
      </w:r>
      <w:r>
        <w:rPr>
          <w:rFonts w:ascii="Times New Roman" w:hAnsi="Times New Roman"/>
          <w:sz w:val="24"/>
          <w:szCs w:val="24"/>
        </w:rPr>
        <w:t>ОБЖ»</w:t>
      </w:r>
      <w:r w:rsidRPr="00462F55">
        <w:rPr>
          <w:rFonts w:ascii="Times New Roman" w:hAnsi="Times New Roman"/>
          <w:sz w:val="24"/>
          <w:szCs w:val="24"/>
        </w:rPr>
        <w:t xml:space="preserve">      (далее – ФРП «</w:t>
      </w:r>
      <w:r>
        <w:rPr>
          <w:rFonts w:ascii="Times New Roman" w:hAnsi="Times New Roman"/>
          <w:sz w:val="24"/>
          <w:szCs w:val="24"/>
        </w:rPr>
        <w:t>ОБЖ</w:t>
      </w:r>
      <w:r w:rsidRPr="00462F55">
        <w:rPr>
          <w:rFonts w:ascii="Times New Roman" w:hAnsi="Times New Roman"/>
          <w:sz w:val="24"/>
          <w:szCs w:val="24"/>
        </w:rPr>
        <w:t>»);</w:t>
      </w:r>
    </w:p>
    <w:p w:rsidR="00036DE1" w:rsidRPr="00462F55" w:rsidRDefault="00036DE1" w:rsidP="00036DE1">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Основной обра</w:t>
      </w:r>
      <w:r>
        <w:rPr>
          <w:rFonts w:ascii="Times New Roman" w:hAnsi="Times New Roman"/>
          <w:sz w:val="24"/>
          <w:szCs w:val="24"/>
        </w:rPr>
        <w:t>зовательной программы основного</w:t>
      </w:r>
      <w:r w:rsidRPr="00462F55">
        <w:rPr>
          <w:rFonts w:ascii="Times New Roman" w:hAnsi="Times New Roman"/>
          <w:sz w:val="24"/>
          <w:szCs w:val="24"/>
        </w:rPr>
        <w:t xml:space="preserve"> общего образования </w:t>
      </w:r>
    </w:p>
    <w:p w:rsidR="00036DE1" w:rsidRPr="00462F55" w:rsidRDefault="00036DE1" w:rsidP="00036DE1">
      <w:pPr>
        <w:pStyle w:val="ae"/>
        <w:rPr>
          <w:rFonts w:ascii="Times New Roman" w:hAnsi="Times New Roman"/>
          <w:sz w:val="24"/>
          <w:szCs w:val="24"/>
        </w:rPr>
      </w:pPr>
      <w:r w:rsidRPr="00462F55">
        <w:rPr>
          <w:rFonts w:ascii="Times New Roman" w:hAnsi="Times New Roman"/>
          <w:sz w:val="24"/>
          <w:szCs w:val="24"/>
        </w:rPr>
        <w:t xml:space="preserve">       МОУ «</w:t>
      </w:r>
      <w:proofErr w:type="spellStart"/>
      <w:r w:rsidRPr="00462F55">
        <w:rPr>
          <w:rFonts w:ascii="Times New Roman" w:hAnsi="Times New Roman"/>
          <w:sz w:val="24"/>
          <w:szCs w:val="24"/>
        </w:rPr>
        <w:t>Куськинская</w:t>
      </w:r>
      <w:proofErr w:type="spellEnd"/>
      <w:r w:rsidRPr="00462F55">
        <w:rPr>
          <w:rFonts w:ascii="Times New Roman" w:hAnsi="Times New Roman"/>
          <w:sz w:val="24"/>
          <w:szCs w:val="24"/>
        </w:rPr>
        <w:t xml:space="preserve"> основная общеобразовательная школа»;</w:t>
      </w:r>
    </w:p>
    <w:p w:rsidR="00036DE1" w:rsidRPr="00462F55" w:rsidRDefault="00036DE1" w:rsidP="00036DE1">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 xml:space="preserve">СП 2.4.3648-20 «Санитарно-эпидемиологические требования к </w:t>
      </w:r>
    </w:p>
    <w:p w:rsidR="00036DE1" w:rsidRPr="00462F55" w:rsidRDefault="00036DE1" w:rsidP="00036DE1">
      <w:pPr>
        <w:pStyle w:val="ae"/>
        <w:rPr>
          <w:rFonts w:ascii="Times New Roman" w:hAnsi="Times New Roman"/>
          <w:sz w:val="24"/>
          <w:szCs w:val="24"/>
        </w:rPr>
      </w:pPr>
      <w:r w:rsidRPr="00462F55">
        <w:rPr>
          <w:rFonts w:ascii="Times New Roman" w:hAnsi="Times New Roman"/>
          <w:sz w:val="24"/>
          <w:szCs w:val="24"/>
        </w:rPr>
        <w:t xml:space="preserve">      организациям воспитания и обучения, отдыха и оздоровления детей и молодежи»; </w:t>
      </w:r>
    </w:p>
    <w:p w:rsidR="00036DE1" w:rsidRPr="00462F55" w:rsidRDefault="00036DE1" w:rsidP="00036DE1">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 xml:space="preserve">СП 1.2.3685-21 «Гигиенические нормативы и требования к обеспечению </w:t>
      </w:r>
    </w:p>
    <w:p w:rsidR="00036DE1" w:rsidRPr="00462F55" w:rsidRDefault="00036DE1" w:rsidP="00036DE1">
      <w:pPr>
        <w:pStyle w:val="ae"/>
        <w:rPr>
          <w:rFonts w:ascii="Times New Roman" w:hAnsi="Times New Roman"/>
          <w:sz w:val="24"/>
          <w:szCs w:val="24"/>
        </w:rPr>
      </w:pPr>
      <w:r w:rsidRPr="00462F55">
        <w:rPr>
          <w:rFonts w:ascii="Times New Roman" w:hAnsi="Times New Roman"/>
          <w:sz w:val="24"/>
          <w:szCs w:val="24"/>
        </w:rPr>
        <w:t xml:space="preserve">      безопасности и (или) безвредности для человека факторов среды обитания»;</w:t>
      </w:r>
    </w:p>
    <w:p w:rsidR="00036DE1" w:rsidRPr="00462F55" w:rsidRDefault="00036DE1" w:rsidP="00036DE1">
      <w:pPr>
        <w:pStyle w:val="ae"/>
        <w:rPr>
          <w:rFonts w:ascii="Times New Roman" w:hAnsi="Times New Roman"/>
          <w:sz w:val="24"/>
          <w:szCs w:val="24"/>
        </w:rPr>
      </w:pPr>
      <w:r w:rsidRPr="00462F55">
        <w:rPr>
          <w:rFonts w:ascii="Times New Roman" w:hAnsi="Times New Roman"/>
          <w:sz w:val="24"/>
          <w:szCs w:val="24"/>
        </w:rPr>
        <w:t>•</w:t>
      </w:r>
      <w:r w:rsidRPr="00462F55">
        <w:rPr>
          <w:rFonts w:ascii="Times New Roman" w:hAnsi="Times New Roman"/>
          <w:sz w:val="24"/>
          <w:szCs w:val="24"/>
        </w:rPr>
        <w:tab/>
        <w:t>учебного плана МОУ "</w:t>
      </w:r>
      <w:proofErr w:type="spellStart"/>
      <w:r w:rsidRPr="00462F55">
        <w:rPr>
          <w:rFonts w:ascii="Times New Roman" w:hAnsi="Times New Roman"/>
          <w:sz w:val="24"/>
          <w:szCs w:val="24"/>
        </w:rPr>
        <w:t>Куськинская</w:t>
      </w:r>
      <w:proofErr w:type="spellEnd"/>
      <w:r w:rsidRPr="00462F55">
        <w:rPr>
          <w:rFonts w:ascii="Times New Roman" w:hAnsi="Times New Roman"/>
          <w:sz w:val="24"/>
          <w:szCs w:val="24"/>
        </w:rPr>
        <w:t xml:space="preserve"> основная общеобразовательная школа" </w:t>
      </w:r>
    </w:p>
    <w:p w:rsidR="00036DE1" w:rsidRPr="00462F55" w:rsidRDefault="00036DE1" w:rsidP="00036DE1">
      <w:pPr>
        <w:pStyle w:val="ae"/>
        <w:rPr>
          <w:sz w:val="24"/>
          <w:szCs w:val="24"/>
        </w:rPr>
      </w:pPr>
      <w:r w:rsidRPr="00462F55">
        <w:rPr>
          <w:rFonts w:ascii="Times New Roman" w:hAnsi="Times New Roman"/>
          <w:sz w:val="24"/>
          <w:szCs w:val="24"/>
        </w:rPr>
        <w:t xml:space="preserve">      на 2023-2024 </w:t>
      </w:r>
      <w:proofErr w:type="spellStart"/>
      <w:r w:rsidRPr="00462F55">
        <w:rPr>
          <w:rFonts w:ascii="Times New Roman" w:hAnsi="Times New Roman"/>
          <w:sz w:val="24"/>
          <w:szCs w:val="24"/>
        </w:rPr>
        <w:t>гг</w:t>
      </w:r>
      <w:proofErr w:type="spellEnd"/>
      <w:r w:rsidRPr="00462F55">
        <w:rPr>
          <w:sz w:val="24"/>
          <w:szCs w:val="24"/>
        </w:rPr>
        <w:t>;</w:t>
      </w:r>
      <w:r w:rsidRPr="00462F55">
        <w:rPr>
          <w:sz w:val="24"/>
          <w:szCs w:val="24"/>
        </w:rPr>
        <w:tab/>
      </w:r>
      <w:r w:rsidRPr="00462F55">
        <w:rPr>
          <w:sz w:val="24"/>
          <w:szCs w:val="24"/>
        </w:rPr>
        <w:tab/>
      </w:r>
    </w:p>
    <w:p w:rsidR="00036DE1" w:rsidRPr="00462F55" w:rsidRDefault="00036DE1" w:rsidP="00036DE1">
      <w:pPr>
        <w:pStyle w:val="ae"/>
        <w:rPr>
          <w:rFonts w:ascii="Times New Roman" w:hAnsi="Times New Roman"/>
          <w:sz w:val="24"/>
          <w:szCs w:val="24"/>
        </w:rPr>
      </w:pPr>
      <w:r w:rsidRPr="00462F55">
        <w:rPr>
          <w:sz w:val="24"/>
          <w:szCs w:val="24"/>
        </w:rPr>
        <w:t>•</w:t>
      </w:r>
      <w:r w:rsidRPr="00462F55">
        <w:rPr>
          <w:sz w:val="24"/>
          <w:szCs w:val="24"/>
        </w:rPr>
        <w:tab/>
      </w:r>
      <w:r w:rsidRPr="00462F55">
        <w:rPr>
          <w:rFonts w:ascii="Times New Roman" w:hAnsi="Times New Roman"/>
          <w:sz w:val="24"/>
          <w:szCs w:val="24"/>
        </w:rPr>
        <w:t>годового учебного календарного графика на текущий учебный год;</w:t>
      </w:r>
    </w:p>
    <w:p w:rsidR="00036DE1" w:rsidRPr="007338C0" w:rsidRDefault="00036DE1" w:rsidP="00036DE1">
      <w:pPr>
        <w:numPr>
          <w:ilvl w:val="0"/>
          <w:numId w:val="3"/>
        </w:numPr>
        <w:shd w:val="clear" w:color="auto" w:fill="FFFFFF"/>
        <w:spacing w:after="150" w:line="240" w:lineRule="auto"/>
        <w:rPr>
          <w:rFonts w:ascii="Times New Roman" w:eastAsia="Times New Roman" w:hAnsi="Times New Roman"/>
          <w:sz w:val="24"/>
          <w:szCs w:val="24"/>
          <w:lang w:eastAsia="ru-RU"/>
        </w:rPr>
      </w:pPr>
      <w:r w:rsidRPr="00036DE1">
        <w:rPr>
          <w:rFonts w:ascii="Times New Roman" w:hAnsi="Times New Roman"/>
          <w:sz w:val="24"/>
          <w:szCs w:val="24"/>
          <w:lang w:val="ru-RU"/>
        </w:rPr>
        <w:t xml:space="preserve">с авторской комплексной программой «Основы безопасности жизнедеятельности» под общей редакцией </w:t>
      </w:r>
      <w:r w:rsidRPr="00036DE1">
        <w:rPr>
          <w:rFonts w:ascii="Times New Roman" w:eastAsia="Times New Roman" w:hAnsi="Times New Roman"/>
          <w:sz w:val="24"/>
          <w:szCs w:val="24"/>
          <w:lang w:val="ru-RU" w:eastAsia="ru-RU"/>
        </w:rPr>
        <w:t xml:space="preserve">Н.Ф. Виноградовой. </w:t>
      </w:r>
      <w:r>
        <w:rPr>
          <w:rFonts w:ascii="Times New Roman" w:eastAsia="Times New Roman" w:hAnsi="Times New Roman"/>
          <w:sz w:val="24"/>
          <w:szCs w:val="24"/>
          <w:lang w:eastAsia="ru-RU"/>
        </w:rPr>
        <w:t xml:space="preserve"> - </w:t>
      </w:r>
      <w:proofErr w:type="spellStart"/>
      <w:proofErr w:type="gramStart"/>
      <w:r>
        <w:rPr>
          <w:rFonts w:ascii="Times New Roman" w:eastAsia="Times New Roman" w:hAnsi="Times New Roman"/>
          <w:sz w:val="24"/>
          <w:szCs w:val="24"/>
          <w:lang w:eastAsia="ru-RU"/>
        </w:rPr>
        <w:t>Москва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Вентана</w:t>
      </w:r>
      <w:proofErr w:type="spellEnd"/>
      <w:proofErr w:type="gramEnd"/>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Граф</w:t>
      </w:r>
      <w:proofErr w:type="spellEnd"/>
      <w:r>
        <w:rPr>
          <w:rFonts w:ascii="Times New Roman" w:eastAsia="Times New Roman" w:hAnsi="Times New Roman"/>
          <w:sz w:val="24"/>
          <w:szCs w:val="24"/>
          <w:lang w:eastAsia="ru-RU"/>
        </w:rPr>
        <w:t>, 202</w:t>
      </w:r>
      <w:r>
        <w:rPr>
          <w:rFonts w:ascii="Times New Roman" w:eastAsia="Times New Roman" w:hAnsi="Times New Roman"/>
          <w:sz w:val="24"/>
          <w:szCs w:val="24"/>
          <w:lang w:val="ru-RU" w:eastAsia="ru-RU"/>
        </w:rPr>
        <w:t>3</w:t>
      </w:r>
      <w:r w:rsidRPr="007338C0">
        <w:rPr>
          <w:rFonts w:ascii="Times New Roman" w:eastAsia="Times New Roman" w:hAnsi="Times New Roman"/>
          <w:sz w:val="24"/>
          <w:szCs w:val="24"/>
          <w:lang w:eastAsia="ru-RU"/>
        </w:rPr>
        <w:t xml:space="preserve"> . </w:t>
      </w:r>
    </w:p>
    <w:p w:rsidR="00036DE1" w:rsidRPr="00036DE1" w:rsidRDefault="00036DE1" w:rsidP="00036DE1">
      <w:pPr>
        <w:numPr>
          <w:ilvl w:val="0"/>
          <w:numId w:val="3"/>
        </w:numPr>
        <w:shd w:val="clear" w:color="auto" w:fill="FFFFFF"/>
        <w:spacing w:after="150" w:line="240" w:lineRule="auto"/>
        <w:rPr>
          <w:rFonts w:ascii="Times New Roman" w:eastAsia="Times New Roman" w:hAnsi="Times New Roman"/>
          <w:sz w:val="24"/>
          <w:szCs w:val="24"/>
          <w:lang w:val="ru-RU" w:eastAsia="ru-RU"/>
        </w:rPr>
      </w:pPr>
      <w:proofErr w:type="gramStart"/>
      <w:r w:rsidRPr="00036DE1">
        <w:rPr>
          <w:rFonts w:ascii="Times New Roman" w:hAnsi="Times New Roman"/>
          <w:sz w:val="24"/>
          <w:szCs w:val="24"/>
          <w:lang w:val="ru-RU"/>
        </w:rPr>
        <w:t xml:space="preserve">УМК  </w:t>
      </w:r>
      <w:r w:rsidRPr="00036DE1">
        <w:rPr>
          <w:rFonts w:ascii="Times New Roman" w:eastAsia="Times New Roman" w:hAnsi="Times New Roman"/>
          <w:sz w:val="24"/>
          <w:szCs w:val="24"/>
          <w:lang w:val="ru-RU" w:eastAsia="ru-RU"/>
        </w:rPr>
        <w:t>Виноградова</w:t>
      </w:r>
      <w:proofErr w:type="gramEnd"/>
      <w:r w:rsidRPr="00036DE1">
        <w:rPr>
          <w:rFonts w:ascii="Times New Roman" w:eastAsia="Times New Roman" w:hAnsi="Times New Roman"/>
          <w:sz w:val="24"/>
          <w:szCs w:val="24"/>
          <w:lang w:val="ru-RU" w:eastAsia="ru-RU"/>
        </w:rPr>
        <w:t xml:space="preserve"> Н.Ф. Основы безопасности жизнедеятельности: 8-9 классы: учебник / Н.Ф.Виноградова, Д.В.Смирнов, Л.В. Сидоренко и др.– 4-е издание, стереот</w:t>
      </w:r>
      <w:r>
        <w:rPr>
          <w:rFonts w:ascii="Times New Roman" w:eastAsia="Times New Roman" w:hAnsi="Times New Roman"/>
          <w:sz w:val="24"/>
          <w:szCs w:val="24"/>
          <w:lang w:val="ru-RU" w:eastAsia="ru-RU"/>
        </w:rPr>
        <w:t xml:space="preserve">ипное – М.: </w:t>
      </w:r>
      <w:proofErr w:type="spellStart"/>
      <w:r>
        <w:rPr>
          <w:rFonts w:ascii="Times New Roman" w:eastAsia="Times New Roman" w:hAnsi="Times New Roman"/>
          <w:sz w:val="24"/>
          <w:szCs w:val="24"/>
          <w:lang w:val="ru-RU" w:eastAsia="ru-RU"/>
        </w:rPr>
        <w:t>Вентана</w:t>
      </w:r>
      <w:proofErr w:type="spellEnd"/>
      <w:r>
        <w:rPr>
          <w:rFonts w:ascii="Times New Roman" w:eastAsia="Times New Roman" w:hAnsi="Times New Roman"/>
          <w:sz w:val="24"/>
          <w:szCs w:val="24"/>
          <w:lang w:val="ru-RU" w:eastAsia="ru-RU"/>
        </w:rPr>
        <w:t xml:space="preserve"> - Граф, 2023</w:t>
      </w:r>
      <w:r w:rsidRPr="00036DE1">
        <w:rPr>
          <w:rFonts w:ascii="Times New Roman" w:eastAsia="Times New Roman" w:hAnsi="Times New Roman"/>
          <w:sz w:val="24"/>
          <w:szCs w:val="24"/>
          <w:lang w:val="ru-RU" w:eastAsia="ru-RU"/>
        </w:rPr>
        <w:t xml:space="preserve"> </w:t>
      </w:r>
      <w:proofErr w:type="spellStart"/>
      <w:r w:rsidRPr="00036DE1">
        <w:rPr>
          <w:rFonts w:ascii="Times New Roman" w:eastAsia="Times New Roman" w:hAnsi="Times New Roman"/>
          <w:sz w:val="24"/>
          <w:szCs w:val="24"/>
          <w:lang w:val="ru-RU" w:eastAsia="ru-RU"/>
        </w:rPr>
        <w:t>год</w:t>
      </w:r>
      <w:r>
        <w:rPr>
          <w:rFonts w:ascii="Times New Roman" w:eastAsia="Times New Roman" w:hAnsi="Times New Roman"/>
          <w:sz w:val="24"/>
          <w:szCs w:val="24"/>
          <w:lang w:val="ru-RU" w:eastAsia="ru-RU"/>
        </w:rPr>
        <w:t>,</w:t>
      </w:r>
      <w:r w:rsidRPr="00036DE1">
        <w:rPr>
          <w:rFonts w:ascii="Times New Roman" w:hAnsi="Times New Roman"/>
          <w:sz w:val="24"/>
          <w:szCs w:val="24"/>
          <w:lang w:val="ru-RU"/>
        </w:rPr>
        <w:t>а</w:t>
      </w:r>
      <w:proofErr w:type="spellEnd"/>
      <w:r w:rsidRPr="00036DE1">
        <w:rPr>
          <w:rFonts w:ascii="Times New Roman" w:hAnsi="Times New Roman"/>
          <w:sz w:val="24"/>
          <w:szCs w:val="24"/>
          <w:lang w:val="ru-RU"/>
        </w:rPr>
        <w:t xml:space="preserve">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36DE1" w:rsidRPr="00462F55" w:rsidRDefault="00036DE1" w:rsidP="00036DE1">
      <w:pPr>
        <w:pStyle w:val="11"/>
        <w:spacing w:line="360" w:lineRule="auto"/>
        <w:ind w:left="0" w:firstLine="709"/>
        <w:jc w:val="both"/>
        <w:rPr>
          <w:sz w:val="24"/>
        </w:rPr>
      </w:pPr>
      <w:r w:rsidRPr="00462F55">
        <w:rPr>
          <w:sz w:val="24"/>
        </w:rPr>
        <w:t>Рабочая программа составлена с учётом рабочей программы воспитания МОУ «</w:t>
      </w:r>
      <w:proofErr w:type="spellStart"/>
      <w:r w:rsidRPr="00462F55">
        <w:rPr>
          <w:sz w:val="24"/>
        </w:rPr>
        <w:t>Куськинская</w:t>
      </w:r>
      <w:proofErr w:type="spellEnd"/>
      <w:r w:rsidRPr="00462F55">
        <w:rPr>
          <w:sz w:val="24"/>
        </w:rPr>
        <w:t xml:space="preserve"> ООШ».</w:t>
      </w:r>
    </w:p>
    <w:p w:rsidR="00036DE1" w:rsidRPr="00462F55" w:rsidRDefault="00036DE1" w:rsidP="00036DE1">
      <w:pPr>
        <w:spacing w:after="0" w:line="264" w:lineRule="auto"/>
        <w:jc w:val="both"/>
        <w:rPr>
          <w:sz w:val="24"/>
          <w:szCs w:val="24"/>
          <w:lang w:val="ru-RU"/>
        </w:rPr>
      </w:pPr>
    </w:p>
    <w:p w:rsidR="00036DE1" w:rsidRDefault="00036DE1">
      <w:pPr>
        <w:spacing w:after="0" w:line="264" w:lineRule="auto"/>
        <w:ind w:firstLine="600"/>
        <w:jc w:val="both"/>
        <w:rPr>
          <w:rFonts w:ascii="Times New Roman" w:hAnsi="Times New Roman"/>
          <w:sz w:val="24"/>
          <w:szCs w:val="24"/>
          <w:lang w:val="ru-RU"/>
        </w:rPr>
      </w:pP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Настоящая Программа обеспечивает:</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lastRenderedPageBreak/>
        <w:t>выработку практико-ориентированных компетенций, соответствующих потребностям современности;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 xml:space="preserve">реализацию оптимального баланса </w:t>
      </w:r>
      <w:proofErr w:type="spellStart"/>
      <w:r w:rsidRPr="000E3EAC">
        <w:rPr>
          <w:rFonts w:ascii="Times New Roman" w:hAnsi="Times New Roman"/>
          <w:color w:val="000000"/>
          <w:sz w:val="24"/>
          <w:szCs w:val="24"/>
          <w:lang w:val="ru-RU"/>
        </w:rPr>
        <w:t>межпредметных</w:t>
      </w:r>
      <w:proofErr w:type="spellEnd"/>
      <w:r w:rsidRPr="000E3EAC">
        <w:rPr>
          <w:rFonts w:ascii="Times New Roman" w:hAnsi="Times New Roman"/>
          <w:color w:val="000000"/>
          <w:sz w:val="24"/>
          <w:szCs w:val="24"/>
          <w:lang w:val="ru-RU"/>
        </w:rPr>
        <w:t xml:space="preserve"> связей и их разумное </w:t>
      </w:r>
      <w:proofErr w:type="spellStart"/>
      <w:r w:rsidRPr="000E3EAC">
        <w:rPr>
          <w:rFonts w:ascii="Times New Roman" w:hAnsi="Times New Roman"/>
          <w:color w:val="000000"/>
          <w:sz w:val="24"/>
          <w:szCs w:val="24"/>
          <w:lang w:val="ru-RU"/>
        </w:rPr>
        <w:t>взаимодополнение</w:t>
      </w:r>
      <w:proofErr w:type="spellEnd"/>
      <w:r w:rsidRPr="000E3EAC">
        <w:rPr>
          <w:rFonts w:ascii="Times New Roman" w:hAnsi="Times New Roman"/>
          <w:color w:val="000000"/>
          <w:sz w:val="24"/>
          <w:szCs w:val="24"/>
          <w:lang w:val="ru-RU"/>
        </w:rPr>
        <w:t>, способствующее формированию практических умений и навыков.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модуль № 1 «Культура безопасности жизнедеятельности в современном обществе»;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модуль № 2 «Безопасность в быту»;</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модуль № 3 «Безопасность на транспорте»;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модуль № 4 «Безопасность в общественных местах»;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модуль № 5 «Безопасность в природной среде»;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модуль № 6 «Здоровье и как его сохранить. Основы медицинских знаний»;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модуль № 7 «Безопасность в социуме»;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модуль № 8 «Безопасность в информационном пространстве»;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модуль № 9 «Основы противодействия экстремизму и терроризму»;</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left="120"/>
        <w:jc w:val="both"/>
        <w:rPr>
          <w:sz w:val="24"/>
          <w:szCs w:val="24"/>
          <w:lang w:val="ru-RU"/>
        </w:rPr>
      </w:pPr>
      <w:r w:rsidRPr="000E3EAC">
        <w:rPr>
          <w:rFonts w:ascii="Times New Roman" w:hAnsi="Times New Roman"/>
          <w:b/>
          <w:color w:val="000000"/>
          <w:sz w:val="24"/>
          <w:szCs w:val="24"/>
          <w:lang w:val="ru-RU"/>
        </w:rPr>
        <w:t>ЦЕЛЬ ИЗУЧЕНИЯ УЧЕБНОГО ПРЕДМЕТА «ОСНОВЫ БЕЗОПАСНОСТИ ЖИЗНЕДЕЯТЕЛЬНОСТИ»</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11E85" w:rsidRPr="000E3EAC" w:rsidRDefault="00FD6F05">
      <w:pPr>
        <w:numPr>
          <w:ilvl w:val="0"/>
          <w:numId w:val="1"/>
        </w:numPr>
        <w:spacing w:after="0" w:line="264" w:lineRule="auto"/>
        <w:jc w:val="both"/>
        <w:rPr>
          <w:sz w:val="24"/>
          <w:szCs w:val="24"/>
          <w:lang w:val="ru-RU"/>
        </w:rPr>
      </w:pPr>
      <w:r w:rsidRPr="000E3EAC">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11E85" w:rsidRPr="000E3EAC" w:rsidRDefault="00FD6F05">
      <w:pPr>
        <w:numPr>
          <w:ilvl w:val="0"/>
          <w:numId w:val="1"/>
        </w:numPr>
        <w:spacing w:after="0" w:line="264" w:lineRule="auto"/>
        <w:jc w:val="both"/>
        <w:rPr>
          <w:sz w:val="24"/>
          <w:szCs w:val="24"/>
          <w:lang w:val="ru-RU"/>
        </w:rPr>
      </w:pPr>
      <w:proofErr w:type="spellStart"/>
      <w:r w:rsidRPr="000E3EAC">
        <w:rPr>
          <w:rFonts w:ascii="Times New Roman" w:hAnsi="Times New Roman"/>
          <w:color w:val="000000"/>
          <w:sz w:val="24"/>
          <w:szCs w:val="24"/>
          <w:lang w:val="ru-RU"/>
        </w:rPr>
        <w:t>сформированность</w:t>
      </w:r>
      <w:proofErr w:type="spellEnd"/>
      <w:r w:rsidRPr="000E3EAC">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11E85" w:rsidRPr="00036DE1" w:rsidRDefault="00FD6F05">
      <w:pPr>
        <w:numPr>
          <w:ilvl w:val="0"/>
          <w:numId w:val="1"/>
        </w:numPr>
        <w:spacing w:after="0" w:line="264" w:lineRule="auto"/>
        <w:jc w:val="both"/>
        <w:rPr>
          <w:sz w:val="24"/>
          <w:szCs w:val="24"/>
          <w:lang w:val="ru-RU"/>
        </w:rPr>
      </w:pPr>
      <w:r w:rsidRPr="000E3EAC">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36DE1" w:rsidRPr="00036DE1" w:rsidRDefault="00036DE1" w:rsidP="00036DE1">
      <w:pPr>
        <w:pStyle w:val="ae"/>
        <w:numPr>
          <w:ilvl w:val="0"/>
          <w:numId w:val="1"/>
        </w:numPr>
        <w:spacing w:after="0" w:line="264" w:lineRule="auto"/>
        <w:jc w:val="both"/>
        <w:rPr>
          <w:sz w:val="24"/>
          <w:szCs w:val="24"/>
        </w:rPr>
      </w:pPr>
      <w:r w:rsidRPr="00036DE1">
        <w:rPr>
          <w:rFonts w:ascii="Times New Roman" w:hAnsi="Times New Roman"/>
          <w:b/>
          <w:color w:val="000000"/>
          <w:sz w:val="24"/>
          <w:szCs w:val="24"/>
        </w:rPr>
        <w:lastRenderedPageBreak/>
        <w:t>ОБЩАЯ ХАРАКТЕРИСТИКА УЧЕБНОГО ПРЕДМЕТА «ОСНОВЫ БЕЗОПАСНОСТИ ЖИЗНЕДЕЯТЕЛЬНОСТИ»</w:t>
      </w:r>
    </w:p>
    <w:p w:rsidR="00036DE1" w:rsidRPr="00036DE1" w:rsidRDefault="00036DE1" w:rsidP="00036DE1">
      <w:pPr>
        <w:pStyle w:val="ae"/>
        <w:numPr>
          <w:ilvl w:val="0"/>
          <w:numId w:val="1"/>
        </w:numPr>
        <w:spacing w:after="0" w:line="264" w:lineRule="auto"/>
        <w:jc w:val="both"/>
        <w:rPr>
          <w:sz w:val="24"/>
          <w:szCs w:val="24"/>
        </w:rPr>
      </w:pPr>
    </w:p>
    <w:p w:rsidR="00036DE1" w:rsidRPr="00036DE1" w:rsidRDefault="00036DE1" w:rsidP="00036DE1">
      <w:pPr>
        <w:pStyle w:val="ae"/>
        <w:numPr>
          <w:ilvl w:val="0"/>
          <w:numId w:val="1"/>
        </w:numPr>
        <w:spacing w:after="0" w:line="264" w:lineRule="auto"/>
        <w:jc w:val="both"/>
        <w:rPr>
          <w:sz w:val="24"/>
          <w:szCs w:val="24"/>
        </w:rPr>
      </w:pPr>
      <w:r w:rsidRPr="00036DE1">
        <w:rPr>
          <w:rFonts w:ascii="Times New Roman" w:hAnsi="Times New Roman"/>
          <w:color w:val="000000"/>
          <w:sz w:val="24"/>
          <w:szCs w:val="24"/>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36DE1" w:rsidRPr="00036DE1" w:rsidRDefault="00036DE1" w:rsidP="00036DE1">
      <w:pPr>
        <w:pStyle w:val="ae"/>
        <w:numPr>
          <w:ilvl w:val="0"/>
          <w:numId w:val="1"/>
        </w:numPr>
        <w:spacing w:after="0" w:line="264" w:lineRule="auto"/>
        <w:jc w:val="both"/>
        <w:rPr>
          <w:sz w:val="24"/>
          <w:szCs w:val="24"/>
        </w:rPr>
      </w:pPr>
      <w:r w:rsidRPr="00036DE1">
        <w:rPr>
          <w:rFonts w:ascii="Times New Roman" w:hAnsi="Times New Roman"/>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36DE1" w:rsidRPr="00036DE1" w:rsidRDefault="00036DE1" w:rsidP="00036DE1">
      <w:pPr>
        <w:pStyle w:val="ae"/>
        <w:numPr>
          <w:ilvl w:val="0"/>
          <w:numId w:val="1"/>
        </w:numPr>
        <w:spacing w:after="0" w:line="264" w:lineRule="auto"/>
        <w:jc w:val="both"/>
        <w:rPr>
          <w:sz w:val="24"/>
          <w:szCs w:val="24"/>
        </w:rPr>
      </w:pPr>
      <w:r w:rsidRPr="00036DE1">
        <w:rPr>
          <w:rFonts w:ascii="Times New Roman" w:hAnsi="Times New Roman"/>
          <w:color w:val="000000"/>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036DE1" w:rsidRPr="00036DE1" w:rsidRDefault="00036DE1" w:rsidP="00036DE1">
      <w:pPr>
        <w:pStyle w:val="ae"/>
        <w:numPr>
          <w:ilvl w:val="0"/>
          <w:numId w:val="1"/>
        </w:numPr>
        <w:spacing w:after="0" w:line="264" w:lineRule="auto"/>
        <w:jc w:val="both"/>
        <w:rPr>
          <w:sz w:val="24"/>
          <w:szCs w:val="24"/>
        </w:rPr>
      </w:pPr>
      <w:r w:rsidRPr="00036DE1">
        <w:rPr>
          <w:rFonts w:ascii="Times New Roman" w:hAnsi="Times New Roman"/>
          <w:color w:val="000000"/>
          <w:sz w:val="24"/>
          <w:szCs w:val="24"/>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w:t>
      </w:r>
      <w:r w:rsidRPr="00036DE1">
        <w:rPr>
          <w:rFonts w:ascii="Times New Roman" w:hAnsi="Times New Roman"/>
          <w:color w:val="000000"/>
          <w:sz w:val="24"/>
          <w:szCs w:val="24"/>
        </w:rPr>
        <w:lastRenderedPageBreak/>
        <w:t>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36DE1" w:rsidRPr="00036DE1" w:rsidRDefault="00036DE1" w:rsidP="00036DE1">
      <w:pPr>
        <w:pStyle w:val="ae"/>
        <w:numPr>
          <w:ilvl w:val="0"/>
          <w:numId w:val="1"/>
        </w:numPr>
        <w:spacing w:after="0" w:line="264" w:lineRule="auto"/>
        <w:jc w:val="both"/>
        <w:rPr>
          <w:sz w:val="24"/>
          <w:szCs w:val="24"/>
        </w:rPr>
      </w:pPr>
      <w:r w:rsidRPr="00036DE1">
        <w:rPr>
          <w:rFonts w:ascii="Times New Roman" w:hAnsi="Times New Roman"/>
          <w:color w:val="000000"/>
          <w:sz w:val="24"/>
          <w:szCs w:val="24"/>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036DE1">
        <w:rPr>
          <w:rFonts w:ascii="Times New Roman" w:hAnsi="Times New Roman"/>
          <w:color w:val="000000"/>
          <w:sz w:val="24"/>
          <w:szCs w:val="24"/>
        </w:rPr>
        <w:t>нейтрализовывать</w:t>
      </w:r>
      <w:proofErr w:type="spellEnd"/>
      <w:r w:rsidRPr="00036DE1">
        <w:rPr>
          <w:rFonts w:ascii="Times New Roman" w:hAnsi="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36DE1" w:rsidRPr="00036DE1" w:rsidRDefault="00036DE1" w:rsidP="00036DE1">
      <w:pPr>
        <w:pStyle w:val="ae"/>
        <w:spacing w:after="0" w:line="264" w:lineRule="auto"/>
        <w:ind w:left="786"/>
        <w:jc w:val="both"/>
        <w:rPr>
          <w:sz w:val="24"/>
          <w:szCs w:val="24"/>
        </w:rPr>
      </w:pP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left="120"/>
        <w:jc w:val="both"/>
        <w:rPr>
          <w:sz w:val="24"/>
          <w:szCs w:val="24"/>
          <w:lang w:val="ru-RU"/>
        </w:rPr>
      </w:pPr>
      <w:r w:rsidRPr="000E3EAC">
        <w:rPr>
          <w:rFonts w:ascii="Times New Roman" w:hAnsi="Times New Roman"/>
          <w:b/>
          <w:color w:val="000000"/>
          <w:sz w:val="24"/>
          <w:szCs w:val="24"/>
          <w:lang w:val="ru-RU"/>
        </w:rPr>
        <w:t>МЕСТО ПРЕДМЕТА В УЧЕБНОМ ПЛАНЕ</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left="120"/>
        <w:jc w:val="both"/>
        <w:rPr>
          <w:sz w:val="24"/>
          <w:szCs w:val="24"/>
          <w:lang w:val="ru-RU"/>
        </w:rPr>
      </w:pPr>
      <w:r w:rsidRPr="000E3EAC">
        <w:rPr>
          <w:rFonts w:ascii="Times New Roman" w:hAnsi="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11E85" w:rsidRPr="000E3EAC" w:rsidRDefault="00A11E85">
      <w:pPr>
        <w:rPr>
          <w:sz w:val="24"/>
          <w:szCs w:val="24"/>
          <w:lang w:val="ru-RU"/>
        </w:rPr>
        <w:sectPr w:rsidR="00A11E85" w:rsidRPr="000E3EAC">
          <w:pgSz w:w="11906" w:h="16383"/>
          <w:pgMar w:top="1134" w:right="850" w:bottom="1134" w:left="1701" w:header="720" w:footer="720" w:gutter="0"/>
          <w:cols w:space="720"/>
        </w:sectPr>
      </w:pPr>
    </w:p>
    <w:p w:rsidR="00A11E85" w:rsidRPr="000E3EAC" w:rsidRDefault="00FD6F05">
      <w:pPr>
        <w:spacing w:after="0" w:line="264" w:lineRule="auto"/>
        <w:ind w:left="120"/>
        <w:jc w:val="both"/>
        <w:rPr>
          <w:sz w:val="24"/>
          <w:szCs w:val="24"/>
          <w:lang w:val="ru-RU"/>
        </w:rPr>
      </w:pPr>
      <w:bookmarkStart w:id="3" w:name="block-1781452"/>
      <w:bookmarkEnd w:id="1"/>
      <w:r w:rsidRPr="000E3EAC">
        <w:rPr>
          <w:rFonts w:ascii="Times New Roman" w:hAnsi="Times New Roman"/>
          <w:b/>
          <w:color w:val="000000"/>
          <w:sz w:val="24"/>
          <w:szCs w:val="24"/>
          <w:lang w:val="ru-RU"/>
        </w:rPr>
        <w:lastRenderedPageBreak/>
        <w:t>СОДЕРЖАНИЕ УЧЕБНОГО ПРЕДМЕТА</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1 «Культура безопасности жизнедеятельности в современном обществе»: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цель и задачи учебного предмета ОБЖ, его ключевые понятия и значение для человека;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источники и факторы опасности, их классификация;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общие принципы безопасного поведения;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виды чрезвычайных ситуаций, сходство и различия опасной, экстремальной и чрезвычайной ситуаций;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уровни взаимодействия человека и окружающей среды;</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2 «Безопасность в быту»:</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основные источники опасности в быту и их классификация;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защита прав потребителя, сроки годности и состав продуктов питания;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бытовые отравления и причины их возникновения, классификация ядовитых веществ и их опасности;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признаки отравления, приёмы и правила оказания первой помощи;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комплектования и хранения домашней аптечки;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обращения с газовыми и электрическими приборами, приёмы и правила оказания первой помощи;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поведения в подъезде и лифте, а также при входе и выходе из них;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пожар и факторы его развития;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первичные средства пожаротушения;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ситуации криминального характера, правила поведения с малознакомыми людьми;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классификация аварийных ситуаций в коммунальных системах жизнеобеспечения;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3 «Безопасность на транспорте»: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дорожного движения и дорожные знаки для пешеходов;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«дорожные ловушки» и правила их предупреждения;</w:t>
      </w:r>
    </w:p>
    <w:p w:rsidR="00A11E85" w:rsidRPr="000E3EAC" w:rsidRDefault="00FD6F05">
      <w:pPr>
        <w:spacing w:after="0" w:line="264" w:lineRule="auto"/>
        <w:ind w:firstLine="600"/>
        <w:jc w:val="both"/>
        <w:rPr>
          <w:sz w:val="24"/>
          <w:szCs w:val="24"/>
          <w:lang w:val="ru-RU"/>
        </w:rPr>
      </w:pPr>
      <w:proofErr w:type="spellStart"/>
      <w:r w:rsidRPr="000E3EAC">
        <w:rPr>
          <w:rFonts w:ascii="Times New Roman" w:hAnsi="Times New Roman"/>
          <w:color w:val="000000"/>
          <w:sz w:val="24"/>
          <w:szCs w:val="24"/>
          <w:lang w:val="ru-RU"/>
        </w:rPr>
        <w:t>световозвращающие</w:t>
      </w:r>
      <w:proofErr w:type="spellEnd"/>
      <w:r w:rsidRPr="000E3EAC">
        <w:rPr>
          <w:rFonts w:ascii="Times New Roman" w:hAnsi="Times New Roman"/>
          <w:color w:val="000000"/>
          <w:sz w:val="24"/>
          <w:szCs w:val="24"/>
          <w:lang w:val="ru-RU"/>
        </w:rPr>
        <w:t xml:space="preserve"> элементы и правила их применения;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lastRenderedPageBreak/>
        <w:t>правила дорожного движения для пассажиров;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поведения пассажира мотоцикла;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0E3EAC">
        <w:rPr>
          <w:rFonts w:ascii="Times New Roman" w:hAnsi="Times New Roman"/>
          <w:color w:val="000000"/>
          <w:sz w:val="24"/>
          <w:szCs w:val="24"/>
          <w:lang w:val="ru-RU"/>
        </w:rPr>
        <w:t>электросамокаты</w:t>
      </w:r>
      <w:proofErr w:type="spellEnd"/>
      <w:r w:rsidRPr="000E3EAC">
        <w:rPr>
          <w:rFonts w:ascii="Times New Roman" w:hAnsi="Times New Roman"/>
          <w:color w:val="000000"/>
          <w:sz w:val="24"/>
          <w:szCs w:val="24"/>
          <w:lang w:val="ru-RU"/>
        </w:rPr>
        <w:t xml:space="preserve">, </w:t>
      </w:r>
      <w:proofErr w:type="spellStart"/>
      <w:r w:rsidRPr="000E3EAC">
        <w:rPr>
          <w:rFonts w:ascii="Times New Roman" w:hAnsi="Times New Roman"/>
          <w:color w:val="000000"/>
          <w:sz w:val="24"/>
          <w:szCs w:val="24"/>
          <w:lang w:val="ru-RU"/>
        </w:rPr>
        <w:t>гироскутеры</w:t>
      </w:r>
      <w:proofErr w:type="spellEnd"/>
      <w:r w:rsidRPr="000E3EAC">
        <w:rPr>
          <w:rFonts w:ascii="Times New Roman" w:hAnsi="Times New Roman"/>
          <w:color w:val="000000"/>
          <w:sz w:val="24"/>
          <w:szCs w:val="24"/>
          <w:lang w:val="ru-RU"/>
        </w:rPr>
        <w:t xml:space="preserve">, </w:t>
      </w:r>
      <w:proofErr w:type="spellStart"/>
      <w:r w:rsidRPr="000E3EAC">
        <w:rPr>
          <w:rFonts w:ascii="Times New Roman" w:hAnsi="Times New Roman"/>
          <w:color w:val="000000"/>
          <w:sz w:val="24"/>
          <w:szCs w:val="24"/>
          <w:lang w:val="ru-RU"/>
        </w:rPr>
        <w:t>моноколёса</w:t>
      </w:r>
      <w:proofErr w:type="spellEnd"/>
      <w:r w:rsidRPr="000E3EAC">
        <w:rPr>
          <w:rFonts w:ascii="Times New Roman" w:hAnsi="Times New Roman"/>
          <w:color w:val="000000"/>
          <w:sz w:val="24"/>
          <w:szCs w:val="24"/>
          <w:lang w:val="ru-RU"/>
        </w:rPr>
        <w:t xml:space="preserve">, </w:t>
      </w:r>
      <w:proofErr w:type="spellStart"/>
      <w:r w:rsidRPr="000E3EAC">
        <w:rPr>
          <w:rFonts w:ascii="Times New Roman" w:hAnsi="Times New Roman"/>
          <w:color w:val="000000"/>
          <w:sz w:val="24"/>
          <w:szCs w:val="24"/>
          <w:lang w:val="ru-RU"/>
        </w:rPr>
        <w:t>сигвеи</w:t>
      </w:r>
      <w:proofErr w:type="spellEnd"/>
      <w:r w:rsidRPr="000E3EAC">
        <w:rPr>
          <w:rFonts w:ascii="Times New Roman" w:hAnsi="Times New Roman"/>
          <w:color w:val="000000"/>
          <w:sz w:val="24"/>
          <w:szCs w:val="24"/>
          <w:lang w:val="ru-RU"/>
        </w:rPr>
        <w:t xml:space="preserve"> и т. п.), правила безопасного использования мототранспорта (мопедов и мотоциклов);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дорожные знаки для водителя велосипеда, сигналы велосипедиста;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подготовки велосипеда к пользованию.</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4 «Безопасность в общественных местах»: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вызова экстренных служб и порядок взаимодействия с ними;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массовые мероприятия и правила подготовки к ним, оборудование мест массового пребывания людей;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беспорядках в местах массового пребывания людей;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попадании в толпу и давку;</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обнаружении угрозы возникновения пожара;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эвакуации из общественных мест и зданий;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взаимодействии с правоохранительными органами.</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5 «Безопасность в природной среде»: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чрезвычайные ситуации природного характера и их классификация;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укусах диких животных, змей, пауков, клещей и насекомых;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автономном существовании в природной среде;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ориентирования на местности, способы подачи сигналов бедствия;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обнаружении тонущего человека;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 xml:space="preserve">правила поведения при нахождении на </w:t>
      </w:r>
      <w:proofErr w:type="spellStart"/>
      <w:r w:rsidRPr="000E3EAC">
        <w:rPr>
          <w:rFonts w:ascii="Times New Roman" w:hAnsi="Times New Roman"/>
          <w:color w:val="000000"/>
          <w:sz w:val="24"/>
          <w:szCs w:val="24"/>
          <w:lang w:val="ru-RU"/>
        </w:rPr>
        <w:t>плавсредствах</w:t>
      </w:r>
      <w:proofErr w:type="spellEnd"/>
      <w:r w:rsidRPr="000E3EAC">
        <w:rPr>
          <w:rFonts w:ascii="Times New Roman" w:hAnsi="Times New Roman"/>
          <w:color w:val="000000"/>
          <w:sz w:val="24"/>
          <w:szCs w:val="24"/>
          <w:lang w:val="ru-RU"/>
        </w:rPr>
        <w:t>;</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поведения при нахождении на льду, порядок действий при обнаружении человека в полынье.</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6 «Здоровье и как его сохранить. Основы медицинских знаний»: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lastRenderedPageBreak/>
        <w:t>смысл понятий «здоровье» и «здоровый образ жизни», их содержание и значение для человека;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факторы, влияющие на здоровье человека, опасность вредных привычек;</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элементы здорового образа жизни, ответственность за сохранение здоровья;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понятие «инфекционные заболевания», причины их возникновения;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меры профилактики неинфекционных заболеваний и защиты от них;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диспансеризация и её задачи;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назначение и состав аптечки первой помощи;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7 «Безопасность в социуме»: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общение и его значение для человека, способы организации эффективного и позитивного общения;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безопасной коммуникации с незнакомыми людьми.</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8 «Безопасность в информационном пространстве»: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риски и угрозы при использовании Интернета;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противоправные действия в Интернете;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цифрового поведения, необходимого для предотвращения рисков и угроз при использовании Интернета (</w:t>
      </w:r>
      <w:proofErr w:type="spellStart"/>
      <w:r w:rsidRPr="000E3EAC">
        <w:rPr>
          <w:rFonts w:ascii="Times New Roman" w:hAnsi="Times New Roman"/>
          <w:color w:val="000000"/>
          <w:sz w:val="24"/>
          <w:szCs w:val="24"/>
          <w:lang w:val="ru-RU"/>
        </w:rPr>
        <w:t>кибербуллинга</w:t>
      </w:r>
      <w:proofErr w:type="spellEnd"/>
      <w:r w:rsidRPr="000E3EAC">
        <w:rPr>
          <w:rFonts w:ascii="Times New Roman" w:hAnsi="Times New Roman"/>
          <w:color w:val="000000"/>
          <w:sz w:val="24"/>
          <w:szCs w:val="24"/>
          <w:lang w:val="ru-RU"/>
        </w:rPr>
        <w:t>, вербовки в различные организации и группы).</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lastRenderedPageBreak/>
        <w:t xml:space="preserve">Модуль № 9 «Основы противодействия экстремизму и терроризму»: </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правила безопасного поведения в условиях совершения теракта;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классификация чрезвычайных ситуаций природного и техногенного характера;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общественные институты и их место в системе обеспечения безопасности жизни и здоровья населения;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антикоррупционное поведение как элемент общественной и государственной безопасности;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A11E85" w:rsidRPr="000E3EAC" w:rsidRDefault="00A11E85">
      <w:pPr>
        <w:rPr>
          <w:sz w:val="24"/>
          <w:szCs w:val="24"/>
          <w:lang w:val="ru-RU"/>
        </w:rPr>
        <w:sectPr w:rsidR="00A11E85" w:rsidRPr="000E3EAC">
          <w:pgSz w:w="11906" w:h="16383"/>
          <w:pgMar w:top="1134" w:right="850" w:bottom="1134" w:left="1701" w:header="720" w:footer="720" w:gutter="0"/>
          <w:cols w:space="720"/>
        </w:sectPr>
      </w:pPr>
    </w:p>
    <w:p w:rsidR="00A11E85" w:rsidRPr="000E3EAC" w:rsidRDefault="00FD6F05">
      <w:pPr>
        <w:spacing w:after="0" w:line="264" w:lineRule="auto"/>
        <w:ind w:left="120"/>
        <w:jc w:val="both"/>
        <w:rPr>
          <w:sz w:val="24"/>
          <w:szCs w:val="24"/>
          <w:lang w:val="ru-RU"/>
        </w:rPr>
      </w:pPr>
      <w:bookmarkStart w:id="4" w:name="block-1781453"/>
      <w:bookmarkEnd w:id="3"/>
      <w:r w:rsidRPr="000E3EAC">
        <w:rPr>
          <w:rFonts w:ascii="Times New Roman" w:hAnsi="Times New Roman"/>
          <w:b/>
          <w:color w:val="000000"/>
          <w:sz w:val="24"/>
          <w:szCs w:val="24"/>
          <w:lang w:val="ru-RU"/>
        </w:rPr>
        <w:lastRenderedPageBreak/>
        <w:t>ПЛАНИРУЕМЫЕ ОБРАЗОВАТЕЛЬНЫЕ РЕЗУЛЬТАТЫ</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left="120"/>
        <w:jc w:val="both"/>
        <w:rPr>
          <w:sz w:val="24"/>
          <w:szCs w:val="24"/>
          <w:lang w:val="ru-RU"/>
        </w:rPr>
      </w:pPr>
      <w:r w:rsidRPr="000E3EAC">
        <w:rPr>
          <w:rFonts w:ascii="Times New Roman" w:hAnsi="Times New Roman"/>
          <w:b/>
          <w:color w:val="000000"/>
          <w:sz w:val="24"/>
          <w:szCs w:val="24"/>
          <w:lang w:val="ru-RU"/>
        </w:rPr>
        <w:t>ЛИЧНОСТНЫЕ РЕЗУЛЬТАТЫ</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0E3EAC">
        <w:rPr>
          <w:rFonts w:ascii="Times New Roman" w:hAnsi="Times New Roman"/>
          <w:color w:val="000000"/>
          <w:sz w:val="24"/>
          <w:szCs w:val="24"/>
          <w:lang w:val="ru-RU"/>
        </w:rPr>
        <w:t>метапредметные</w:t>
      </w:r>
      <w:proofErr w:type="spellEnd"/>
      <w:r w:rsidRPr="000E3EAC">
        <w:rPr>
          <w:rFonts w:ascii="Times New Roman" w:hAnsi="Times New Roman"/>
          <w:color w:val="000000"/>
          <w:sz w:val="24"/>
          <w:szCs w:val="24"/>
          <w:lang w:val="ru-RU"/>
        </w:rPr>
        <w:t xml:space="preserve"> и предметные), которые должны демонстрировать обучающиеся по завершении обучения в основной школе.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1. Патриотическое воспитание: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2. Гражданское воспитание: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E3EAC">
        <w:rPr>
          <w:rFonts w:ascii="Times New Roman" w:hAnsi="Times New Roman"/>
          <w:color w:val="000000"/>
          <w:sz w:val="24"/>
          <w:szCs w:val="24"/>
          <w:lang w:val="ru-RU"/>
        </w:rPr>
        <w:t>волонтёрство</w:t>
      </w:r>
      <w:proofErr w:type="spellEnd"/>
      <w:r w:rsidRPr="000E3EAC">
        <w:rPr>
          <w:rFonts w:ascii="Times New Roman" w:hAnsi="Times New Roman"/>
          <w:color w:val="000000"/>
          <w:sz w:val="24"/>
          <w:szCs w:val="24"/>
          <w:lang w:val="ru-RU"/>
        </w:rPr>
        <w:t>, помощь людям, нуждающимся в ней);</w:t>
      </w:r>
    </w:p>
    <w:p w:rsidR="00A11E85" w:rsidRPr="000E3EAC" w:rsidRDefault="00FD6F05">
      <w:pPr>
        <w:spacing w:after="0" w:line="264" w:lineRule="auto"/>
        <w:ind w:firstLine="600"/>
        <w:jc w:val="both"/>
        <w:rPr>
          <w:sz w:val="24"/>
          <w:szCs w:val="24"/>
          <w:lang w:val="ru-RU"/>
        </w:rPr>
      </w:pPr>
      <w:proofErr w:type="spellStart"/>
      <w:r w:rsidRPr="000E3EAC">
        <w:rPr>
          <w:rFonts w:ascii="Times New Roman" w:hAnsi="Times New Roman"/>
          <w:color w:val="000000"/>
          <w:sz w:val="24"/>
          <w:szCs w:val="24"/>
          <w:lang w:val="ru-RU"/>
        </w:rPr>
        <w:t>сформированность</w:t>
      </w:r>
      <w:proofErr w:type="spellEnd"/>
      <w:r w:rsidRPr="000E3EAC">
        <w:rPr>
          <w:rFonts w:ascii="Times New Roman" w:hAnsi="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3. Духовно-нравственное воспитание: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4. Эстетическое воспитание: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5.</w:t>
      </w:r>
      <w:r w:rsidRPr="000E3EAC">
        <w:rPr>
          <w:rFonts w:ascii="Times New Roman" w:hAnsi="Times New Roman"/>
          <w:color w:val="000000"/>
          <w:sz w:val="24"/>
          <w:szCs w:val="24"/>
          <w:lang w:val="ru-RU"/>
        </w:rPr>
        <w:t xml:space="preserve"> </w:t>
      </w:r>
      <w:r w:rsidRPr="000E3EAC">
        <w:rPr>
          <w:rFonts w:ascii="Times New Roman" w:hAnsi="Times New Roman"/>
          <w:b/>
          <w:color w:val="000000"/>
          <w:sz w:val="24"/>
          <w:szCs w:val="24"/>
          <w:lang w:val="ru-RU"/>
        </w:rPr>
        <w:t>Ценности научного познания: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6.</w:t>
      </w:r>
      <w:r w:rsidRPr="000E3EAC">
        <w:rPr>
          <w:rFonts w:ascii="Times New Roman" w:hAnsi="Times New Roman"/>
          <w:color w:val="000000"/>
          <w:sz w:val="24"/>
          <w:szCs w:val="24"/>
          <w:lang w:val="ru-RU"/>
        </w:rPr>
        <w:t xml:space="preserve"> </w:t>
      </w:r>
      <w:r w:rsidRPr="000E3EAC">
        <w:rPr>
          <w:rFonts w:ascii="Times New Roman" w:hAnsi="Times New Roman"/>
          <w:b/>
          <w:color w:val="000000"/>
          <w:sz w:val="24"/>
          <w:szCs w:val="24"/>
          <w:lang w:val="ru-RU"/>
        </w:rPr>
        <w:t>Физическое воспитание, формирование культуры здоровья и эмоционального благополучия: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умение принимать себя и других, не осуждая;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A11E85" w:rsidRPr="000E3EAC" w:rsidRDefault="00FD6F05">
      <w:pPr>
        <w:spacing w:after="0" w:line="264" w:lineRule="auto"/>
        <w:ind w:firstLine="600"/>
        <w:jc w:val="both"/>
        <w:rPr>
          <w:sz w:val="24"/>
          <w:szCs w:val="24"/>
          <w:lang w:val="ru-RU"/>
        </w:rPr>
      </w:pPr>
      <w:proofErr w:type="spellStart"/>
      <w:r w:rsidRPr="000E3EAC">
        <w:rPr>
          <w:rFonts w:ascii="Times New Roman" w:hAnsi="Times New Roman"/>
          <w:color w:val="000000"/>
          <w:sz w:val="24"/>
          <w:szCs w:val="24"/>
          <w:lang w:val="ru-RU"/>
        </w:rPr>
        <w:t>сформированность</w:t>
      </w:r>
      <w:proofErr w:type="spellEnd"/>
      <w:r w:rsidRPr="000E3EAC">
        <w:rPr>
          <w:rFonts w:ascii="Times New Roman" w:hAnsi="Times New Roman"/>
          <w:color w:val="000000"/>
          <w:sz w:val="24"/>
          <w:szCs w:val="24"/>
          <w:lang w:val="ru-RU"/>
        </w:rPr>
        <w:t xml:space="preserve"> навыка рефлексии, признание своего права на ошибку и такого же права другого человека.</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7. Трудовое воспитание: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8. Экологическое воспитание: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left="120"/>
        <w:jc w:val="both"/>
        <w:rPr>
          <w:sz w:val="24"/>
          <w:szCs w:val="24"/>
          <w:lang w:val="ru-RU"/>
        </w:rPr>
      </w:pPr>
      <w:r w:rsidRPr="000E3EAC">
        <w:rPr>
          <w:rFonts w:ascii="Times New Roman" w:hAnsi="Times New Roman"/>
          <w:b/>
          <w:color w:val="000000"/>
          <w:sz w:val="24"/>
          <w:szCs w:val="24"/>
          <w:lang w:val="ru-RU"/>
        </w:rPr>
        <w:t>МЕТАПРЕДМЕТНЫЕ РЕЗУЛЬТАТЫ</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firstLine="600"/>
        <w:jc w:val="both"/>
        <w:rPr>
          <w:sz w:val="24"/>
          <w:szCs w:val="24"/>
          <w:lang w:val="ru-RU"/>
        </w:rPr>
      </w:pPr>
      <w:proofErr w:type="spellStart"/>
      <w:r w:rsidRPr="000E3EAC">
        <w:rPr>
          <w:rFonts w:ascii="Times New Roman" w:hAnsi="Times New Roman"/>
          <w:color w:val="000000"/>
          <w:sz w:val="24"/>
          <w:szCs w:val="24"/>
          <w:lang w:val="ru-RU"/>
        </w:rPr>
        <w:t>Метапредметные</w:t>
      </w:r>
      <w:proofErr w:type="spellEnd"/>
      <w:r w:rsidRPr="000E3EAC">
        <w:rPr>
          <w:rFonts w:ascii="Times New Roman" w:hAnsi="Times New Roman"/>
          <w:color w:val="000000"/>
          <w:sz w:val="24"/>
          <w:szCs w:val="24"/>
          <w:lang w:val="ru-RU"/>
        </w:rPr>
        <w:t xml:space="preserve"> результаты характеризуют </w:t>
      </w:r>
      <w:proofErr w:type="spellStart"/>
      <w:r w:rsidRPr="000E3EAC">
        <w:rPr>
          <w:rFonts w:ascii="Times New Roman" w:hAnsi="Times New Roman"/>
          <w:color w:val="000000"/>
          <w:sz w:val="24"/>
          <w:szCs w:val="24"/>
          <w:lang w:val="ru-RU"/>
        </w:rPr>
        <w:t>сформированность</w:t>
      </w:r>
      <w:proofErr w:type="spellEnd"/>
      <w:r w:rsidRPr="000E3EAC">
        <w:rPr>
          <w:rFonts w:ascii="Times New Roman" w:hAnsi="Times New Roman"/>
          <w:color w:val="000000"/>
          <w:sz w:val="24"/>
          <w:szCs w:val="24"/>
          <w:lang w:val="ru-RU"/>
        </w:rPr>
        <w:t xml:space="preserve"> у обучающихся </w:t>
      </w:r>
      <w:proofErr w:type="spellStart"/>
      <w:r w:rsidRPr="000E3EAC">
        <w:rPr>
          <w:rFonts w:ascii="Times New Roman" w:hAnsi="Times New Roman"/>
          <w:color w:val="000000"/>
          <w:sz w:val="24"/>
          <w:szCs w:val="24"/>
          <w:lang w:val="ru-RU"/>
        </w:rPr>
        <w:t>межпредметных</w:t>
      </w:r>
      <w:proofErr w:type="spellEnd"/>
      <w:r w:rsidRPr="000E3EAC">
        <w:rPr>
          <w:rFonts w:ascii="Times New Roman" w:hAnsi="Times New Roman"/>
          <w:color w:val="000000"/>
          <w:sz w:val="24"/>
          <w:szCs w:val="24"/>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11E85" w:rsidRPr="000E3EAC" w:rsidRDefault="00FD6F05">
      <w:pPr>
        <w:spacing w:after="0" w:line="264" w:lineRule="auto"/>
        <w:ind w:firstLine="600"/>
        <w:jc w:val="both"/>
        <w:rPr>
          <w:sz w:val="24"/>
          <w:szCs w:val="24"/>
          <w:lang w:val="ru-RU"/>
        </w:rPr>
      </w:pPr>
      <w:proofErr w:type="spellStart"/>
      <w:r w:rsidRPr="000E3EAC">
        <w:rPr>
          <w:rFonts w:ascii="Times New Roman" w:hAnsi="Times New Roman"/>
          <w:color w:val="000000"/>
          <w:sz w:val="24"/>
          <w:szCs w:val="24"/>
          <w:lang w:val="ru-RU"/>
        </w:rPr>
        <w:t>Метапредметные</w:t>
      </w:r>
      <w:proofErr w:type="spellEnd"/>
      <w:r w:rsidRPr="000E3EAC">
        <w:rPr>
          <w:rFonts w:ascii="Times New Roman" w:hAnsi="Times New Roman"/>
          <w:color w:val="000000"/>
          <w:sz w:val="24"/>
          <w:szCs w:val="24"/>
          <w:lang w:val="ru-RU"/>
        </w:rPr>
        <w:t xml:space="preserve"> результаты, формируемые в ходе изучения учебного предмета ОБЖ, должны отражать:</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1. Овладение универсальными познавательными действи­ями.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u w:val="single"/>
          <w:lang w:val="ru-RU"/>
        </w:rPr>
        <w:t>Базовые логические действия: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выявлять и характеризовать существенные признаки объектов (явлений);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u w:val="single"/>
          <w:lang w:val="ru-RU"/>
        </w:rPr>
        <w:t>Базовые исследовательские действия: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u w:val="single"/>
          <w:lang w:val="ru-RU"/>
        </w:rPr>
        <w:lastRenderedPageBreak/>
        <w:t>Работа с информацией: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эффективно запоминать и систематизировать информацию.</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 xml:space="preserve">Овладение системой универсальных познавательных действий обеспечивает </w:t>
      </w:r>
      <w:proofErr w:type="spellStart"/>
      <w:r w:rsidRPr="000E3EAC">
        <w:rPr>
          <w:rFonts w:ascii="Times New Roman" w:hAnsi="Times New Roman"/>
          <w:color w:val="000000"/>
          <w:sz w:val="24"/>
          <w:szCs w:val="24"/>
          <w:lang w:val="ru-RU"/>
        </w:rPr>
        <w:t>сформированность</w:t>
      </w:r>
      <w:proofErr w:type="spellEnd"/>
      <w:r w:rsidRPr="000E3EAC">
        <w:rPr>
          <w:rFonts w:ascii="Times New Roman" w:hAnsi="Times New Roman"/>
          <w:color w:val="000000"/>
          <w:sz w:val="24"/>
          <w:szCs w:val="24"/>
          <w:lang w:val="ru-RU"/>
        </w:rPr>
        <w:t xml:space="preserve"> когнитивных навыков обучающихся.</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2. Овладение универсальными коммуникативными действи­ями.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u w:val="single"/>
          <w:lang w:val="ru-RU"/>
        </w:rPr>
        <w:t>Общение: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u w:val="single"/>
          <w:lang w:val="ru-RU"/>
        </w:rPr>
        <w:t>Совместная деятельность (сотрудничество):</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 xml:space="preserve">Овладение системой универсальных коммуникативных действий обеспечивает </w:t>
      </w:r>
      <w:proofErr w:type="spellStart"/>
      <w:r w:rsidRPr="000E3EAC">
        <w:rPr>
          <w:rFonts w:ascii="Times New Roman" w:hAnsi="Times New Roman"/>
          <w:color w:val="000000"/>
          <w:sz w:val="24"/>
          <w:szCs w:val="24"/>
          <w:lang w:val="ru-RU"/>
        </w:rPr>
        <w:t>сформированность</w:t>
      </w:r>
      <w:proofErr w:type="spellEnd"/>
      <w:r w:rsidRPr="000E3EAC">
        <w:rPr>
          <w:rFonts w:ascii="Times New Roman" w:hAnsi="Times New Roman"/>
          <w:color w:val="000000"/>
          <w:sz w:val="24"/>
          <w:szCs w:val="24"/>
          <w:lang w:val="ru-RU"/>
        </w:rPr>
        <w:t xml:space="preserve"> социальных навыков и эмоционального интеллекта обучающихся.</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3. Овладение универсальными учебными регулятивными действиями.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u w:val="single"/>
          <w:lang w:val="ru-RU"/>
        </w:rPr>
        <w:lastRenderedPageBreak/>
        <w:t>Самоорганизация: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выявлять проблемные вопросы, требующие решения в жизненных и учебных ситуациях;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u w:val="single"/>
          <w:lang w:val="ru-RU"/>
        </w:rPr>
        <w:t>Самоконтроль (рефлексия):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объяснять причины достижения (</w:t>
      </w:r>
      <w:proofErr w:type="spellStart"/>
      <w:r w:rsidRPr="000E3EAC">
        <w:rPr>
          <w:rFonts w:ascii="Times New Roman" w:hAnsi="Times New Roman"/>
          <w:color w:val="000000"/>
          <w:sz w:val="24"/>
          <w:szCs w:val="24"/>
          <w:lang w:val="ru-RU"/>
        </w:rPr>
        <w:t>недостижения</w:t>
      </w:r>
      <w:proofErr w:type="spellEnd"/>
      <w:r w:rsidRPr="000E3EAC">
        <w:rPr>
          <w:rFonts w:ascii="Times New Roman" w:hAnsi="Times New Roman"/>
          <w:color w:val="000000"/>
          <w:sz w:val="24"/>
          <w:szCs w:val="24"/>
          <w:lang w:val="ru-RU"/>
        </w:rPr>
        <w:t>) результатов деятельности, давать оценку приобретённому опыту, уметь находить позитивное в произошедшей ситуации;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оценивать соответствие результата цели и условиям.</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u w:val="single"/>
          <w:lang w:val="ru-RU"/>
        </w:rPr>
        <w:t>Эмоциональный интеллект:</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u w:val="single"/>
          <w:lang w:val="ru-RU"/>
        </w:rPr>
        <w:t>Принятие себя и других: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осознанно относиться к другому человеку, его мнению, признавать право на ошибку свою и чужую;</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быть открытым себе и другим, осознавать невозможность контроля всего вокруг.</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left="120"/>
        <w:jc w:val="both"/>
        <w:rPr>
          <w:sz w:val="24"/>
          <w:szCs w:val="24"/>
          <w:lang w:val="ru-RU"/>
        </w:rPr>
      </w:pPr>
      <w:r w:rsidRPr="000E3EAC">
        <w:rPr>
          <w:rFonts w:ascii="Times New Roman" w:hAnsi="Times New Roman"/>
          <w:b/>
          <w:color w:val="000000"/>
          <w:sz w:val="24"/>
          <w:szCs w:val="24"/>
          <w:lang w:val="ru-RU"/>
        </w:rPr>
        <w:t>ПРЕДМЕТНЫЕ РЕЗУЛЬТАТЫ</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 xml:space="preserve">Предметные результаты характеризуют </w:t>
      </w:r>
      <w:proofErr w:type="spellStart"/>
      <w:r w:rsidRPr="000E3EAC">
        <w:rPr>
          <w:rFonts w:ascii="Times New Roman" w:hAnsi="Times New Roman"/>
          <w:color w:val="000000"/>
          <w:sz w:val="24"/>
          <w:szCs w:val="24"/>
          <w:lang w:val="ru-RU"/>
        </w:rPr>
        <w:t>сформированностью</w:t>
      </w:r>
      <w:proofErr w:type="spellEnd"/>
      <w:r w:rsidRPr="000E3EAC">
        <w:rPr>
          <w:rFonts w:ascii="Times New Roman" w:hAnsi="Times New Roman"/>
          <w:color w:val="000000"/>
          <w:sz w:val="24"/>
          <w:szCs w:val="24"/>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0E3EAC">
        <w:rPr>
          <w:rFonts w:ascii="Times New Roman" w:hAnsi="Times New Roman"/>
          <w:color w:val="000000"/>
          <w:sz w:val="24"/>
          <w:szCs w:val="24"/>
          <w:lang w:val="ru-RU"/>
        </w:rPr>
        <w:t>антиэкстремистского</w:t>
      </w:r>
      <w:proofErr w:type="spellEnd"/>
      <w:r w:rsidRPr="000E3EAC">
        <w:rPr>
          <w:rFonts w:ascii="Times New Roman" w:hAnsi="Times New Roman"/>
          <w:color w:val="000000"/>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lastRenderedPageBreak/>
        <w:t>По учебному предмету «Основы безопасности жизнедеятельности»: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1) </w:t>
      </w:r>
      <w:proofErr w:type="spellStart"/>
      <w:r w:rsidRPr="000E3EAC">
        <w:rPr>
          <w:rFonts w:ascii="Times New Roman" w:hAnsi="Times New Roman"/>
          <w:color w:val="000000"/>
          <w:sz w:val="24"/>
          <w:szCs w:val="24"/>
          <w:lang w:val="ru-RU"/>
        </w:rPr>
        <w:t>сформированность</w:t>
      </w:r>
      <w:proofErr w:type="spellEnd"/>
      <w:r w:rsidRPr="000E3EAC">
        <w:rPr>
          <w:rFonts w:ascii="Times New Roman" w:hAnsi="Times New Roman"/>
          <w:color w:val="000000"/>
          <w:sz w:val="24"/>
          <w:szCs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2) </w:t>
      </w:r>
      <w:proofErr w:type="spellStart"/>
      <w:r w:rsidRPr="000E3EAC">
        <w:rPr>
          <w:rFonts w:ascii="Times New Roman" w:hAnsi="Times New Roman"/>
          <w:color w:val="000000"/>
          <w:sz w:val="24"/>
          <w:szCs w:val="24"/>
          <w:lang w:val="ru-RU"/>
        </w:rPr>
        <w:t>сформированность</w:t>
      </w:r>
      <w:proofErr w:type="spellEnd"/>
      <w:r w:rsidRPr="000E3EAC">
        <w:rPr>
          <w:rFonts w:ascii="Times New Roman" w:hAnsi="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3) </w:t>
      </w:r>
      <w:proofErr w:type="spellStart"/>
      <w:r w:rsidRPr="000E3EAC">
        <w:rPr>
          <w:rFonts w:ascii="Times New Roman" w:hAnsi="Times New Roman"/>
          <w:color w:val="000000"/>
          <w:sz w:val="24"/>
          <w:szCs w:val="24"/>
          <w:lang w:val="ru-RU"/>
        </w:rPr>
        <w:t>сформированность</w:t>
      </w:r>
      <w:proofErr w:type="spellEnd"/>
      <w:r w:rsidRPr="000E3EAC">
        <w:rPr>
          <w:rFonts w:ascii="Times New Roman" w:hAnsi="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5) </w:t>
      </w:r>
      <w:proofErr w:type="spellStart"/>
      <w:r w:rsidRPr="000E3EAC">
        <w:rPr>
          <w:rFonts w:ascii="Times New Roman" w:hAnsi="Times New Roman"/>
          <w:color w:val="000000"/>
          <w:sz w:val="24"/>
          <w:szCs w:val="24"/>
          <w:lang w:val="ru-RU"/>
        </w:rPr>
        <w:t>сформированность</w:t>
      </w:r>
      <w:proofErr w:type="spellEnd"/>
      <w:r w:rsidRPr="000E3EAC">
        <w:rPr>
          <w:rFonts w:ascii="Times New Roman" w:hAnsi="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left="120"/>
        <w:jc w:val="both"/>
        <w:rPr>
          <w:sz w:val="24"/>
          <w:szCs w:val="24"/>
          <w:lang w:val="ru-RU"/>
        </w:rPr>
      </w:pPr>
      <w:r w:rsidRPr="000E3EAC">
        <w:rPr>
          <w:rFonts w:ascii="Times New Roman" w:hAnsi="Times New Roman"/>
          <w:b/>
          <w:color w:val="000000"/>
          <w:sz w:val="24"/>
          <w:szCs w:val="24"/>
          <w:lang w:val="ru-RU"/>
        </w:rPr>
        <w:t>8 КЛАСС</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1 «Культура безопасности жизнедеятельности в современном обществе»</w:t>
      </w:r>
      <w:r w:rsidRPr="000E3EAC">
        <w:rPr>
          <w:rFonts w:ascii="Times New Roman" w:hAnsi="Times New Roman"/>
          <w:color w:val="000000"/>
          <w:sz w:val="24"/>
          <w:szCs w:val="24"/>
          <w:lang w:val="ru-RU"/>
        </w:rPr>
        <w:t>:</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раскрывать общие принципы безопасного поведения.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2 «Безопасность в быту»:</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объяснять особенности жизнеобеспечения жилища;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распознавать ситуации криминального характера;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в ситуациях криминального характера;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3 «Безопасность на транспорте»: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4 «Безопасность в общественных местах»: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соблюдать правила безопасного поведения в местах массового пребывания людей (в толпе);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знать правила информирования экстренных служб;</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lastRenderedPageBreak/>
        <w:t>безопасно действовать при обнаружении в общественных местах бесхозных (потенциально опасных) вещей и предметов;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эвакуироваться из общественных мест и зданий;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5 «Безопасность в природной среде»: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соблюдать правила безопасного поведения на природе;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правила само- и взаимопомощи терпящим бедствие на воде;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знать и применять способы подачи сигнала о помощи.</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6 «Здоровье и как его сохранить. Основы медицинских знаний»: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раскрывать смысл понятий здоровья (физического и психического) и здорового образа жизни;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факторы, влияющие на здоровье человека;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сформировать негативное отношение к вредным привычкам (</w:t>
      </w:r>
      <w:proofErr w:type="spellStart"/>
      <w:r w:rsidRPr="000E3EAC">
        <w:rPr>
          <w:rFonts w:ascii="Times New Roman" w:hAnsi="Times New Roman"/>
          <w:color w:val="000000"/>
          <w:sz w:val="24"/>
          <w:szCs w:val="24"/>
          <w:lang w:val="ru-RU"/>
        </w:rPr>
        <w:t>табакокурение</w:t>
      </w:r>
      <w:proofErr w:type="spellEnd"/>
      <w:r w:rsidRPr="000E3EAC">
        <w:rPr>
          <w:rFonts w:ascii="Times New Roman" w:hAnsi="Times New Roman"/>
          <w:color w:val="000000"/>
          <w:sz w:val="24"/>
          <w:szCs w:val="24"/>
          <w:lang w:val="ru-RU"/>
        </w:rPr>
        <w:t>, алкоголизм, наркомания, игровая зависимость);</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приводить примеры мер защиты от инфекционных и неинфекционных заболеваний;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оказывать первую помощь и самопомощь при неотложных состояниях.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7 «Безопасность в социуме»: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lastRenderedPageBreak/>
        <w:t>Модуль № 8 «Безопасность в информационном пространстве»: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приводить примеры информационных и компьютерных угроз;</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владеть принципами безопасного использования Интернета;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предупреждать возникновение сложных и опасных ситуаций;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w:t>
      </w:r>
      <w:proofErr w:type="gramStart"/>
      <w:r w:rsidRPr="000E3EAC">
        <w:rPr>
          <w:rFonts w:ascii="Times New Roman" w:hAnsi="Times New Roman"/>
          <w:color w:val="000000"/>
          <w:sz w:val="24"/>
          <w:szCs w:val="24"/>
          <w:lang w:val="ru-RU"/>
        </w:rPr>
        <w:t>например</w:t>
      </w:r>
      <w:proofErr w:type="gramEnd"/>
      <w:r w:rsidRPr="000E3EAC">
        <w:rPr>
          <w:rFonts w:ascii="Times New Roman" w:hAnsi="Times New Roman"/>
          <w:color w:val="000000"/>
          <w:sz w:val="24"/>
          <w:szCs w:val="24"/>
          <w:lang w:val="ru-RU"/>
        </w:rPr>
        <w:t xml:space="preserve">: мошенни­чество, </w:t>
      </w:r>
      <w:proofErr w:type="spellStart"/>
      <w:r w:rsidRPr="000E3EAC">
        <w:rPr>
          <w:rFonts w:ascii="Times New Roman" w:hAnsi="Times New Roman"/>
          <w:color w:val="000000"/>
          <w:sz w:val="24"/>
          <w:szCs w:val="24"/>
          <w:lang w:val="ru-RU"/>
        </w:rPr>
        <w:t>игромания</w:t>
      </w:r>
      <w:proofErr w:type="spellEnd"/>
      <w:r w:rsidRPr="000E3EAC">
        <w:rPr>
          <w:rFonts w:ascii="Times New Roman" w:hAnsi="Times New Roman"/>
          <w:color w:val="000000"/>
          <w:sz w:val="24"/>
          <w:szCs w:val="24"/>
          <w:lang w:val="ru-RU"/>
        </w:rPr>
        <w:t>, деструктивные сообщества в социальных сетях).</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9 «Основы противодействия экстремизму и терроризму»:</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объяснять понятия экстремизма, терроризма, их причины и последствия;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left="120"/>
        <w:jc w:val="both"/>
        <w:rPr>
          <w:sz w:val="24"/>
          <w:szCs w:val="24"/>
          <w:lang w:val="ru-RU"/>
        </w:rPr>
      </w:pPr>
      <w:r w:rsidRPr="000E3EAC">
        <w:rPr>
          <w:rFonts w:ascii="Times New Roman" w:hAnsi="Times New Roman"/>
          <w:b/>
          <w:color w:val="000000"/>
          <w:sz w:val="24"/>
          <w:szCs w:val="24"/>
          <w:lang w:val="ru-RU"/>
        </w:rPr>
        <w:t>9 КЛАСС</w:t>
      </w:r>
    </w:p>
    <w:p w:rsidR="00A11E85" w:rsidRPr="000E3EAC" w:rsidRDefault="00A11E85">
      <w:pPr>
        <w:spacing w:after="0" w:line="264" w:lineRule="auto"/>
        <w:ind w:left="120"/>
        <w:jc w:val="both"/>
        <w:rPr>
          <w:sz w:val="24"/>
          <w:szCs w:val="24"/>
          <w:lang w:val="ru-RU"/>
        </w:rPr>
      </w:pP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2 «Безопасность в быту»:</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3 «Безопасность на транспорте»: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4 «Безопасность в общественных местах»: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знать правила информирования экстренных служб;</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lastRenderedPageBreak/>
        <w:t>безопасно действовать при возникновении пожара и происшествиях в общественных местах;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5 «Безопасность в природной среде»: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помнить и выполнять правила безопасного поведения при неблагоприятной экологической обстановке;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правила само- и взаимопомощи терпящим бедствие на воде;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знать и применять способы подачи сигнала о помощи.</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6 «Здоровье и как его сохранить. Основы медицинских знаний»: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оказывать первую помощь и самопомощь при неотложных состояниях.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7 «Безопасность в социуме»: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приводить примеры межличностного и группового конфликта;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способы избегания и разрешения конфликтных ситуаций;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 xml:space="preserve">характеризовать опасные проявления конфликтов (в том числе насилие, </w:t>
      </w:r>
      <w:proofErr w:type="spellStart"/>
      <w:r w:rsidRPr="000E3EAC">
        <w:rPr>
          <w:rFonts w:ascii="Times New Roman" w:hAnsi="Times New Roman"/>
          <w:color w:val="000000"/>
          <w:sz w:val="24"/>
          <w:szCs w:val="24"/>
          <w:lang w:val="ru-RU"/>
        </w:rPr>
        <w:t>буллинг</w:t>
      </w:r>
      <w:proofErr w:type="spellEnd"/>
      <w:r w:rsidRPr="000E3EAC">
        <w:rPr>
          <w:rFonts w:ascii="Times New Roman" w:hAnsi="Times New Roman"/>
          <w:color w:val="000000"/>
          <w:sz w:val="24"/>
          <w:szCs w:val="24"/>
          <w:lang w:val="ru-RU"/>
        </w:rPr>
        <w:t xml:space="preserve"> (травля));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при опасных проявлениях конфликта и при возможных манипуляциях.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lastRenderedPageBreak/>
        <w:t>Модуль № 8 «Безопасность в информационном пространстве»: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w:t>
      </w:r>
      <w:proofErr w:type="gramStart"/>
      <w:r w:rsidRPr="000E3EAC">
        <w:rPr>
          <w:rFonts w:ascii="Times New Roman" w:hAnsi="Times New Roman"/>
          <w:color w:val="000000"/>
          <w:sz w:val="24"/>
          <w:szCs w:val="24"/>
          <w:lang w:val="ru-RU"/>
        </w:rPr>
        <w:t>например</w:t>
      </w:r>
      <w:proofErr w:type="gramEnd"/>
      <w:r w:rsidRPr="000E3EAC">
        <w:rPr>
          <w:rFonts w:ascii="Times New Roman" w:hAnsi="Times New Roman"/>
          <w:color w:val="000000"/>
          <w:sz w:val="24"/>
          <w:szCs w:val="24"/>
          <w:lang w:val="ru-RU"/>
        </w:rPr>
        <w:t xml:space="preserve">: мошенни­чество, </w:t>
      </w:r>
      <w:proofErr w:type="spellStart"/>
      <w:r w:rsidRPr="000E3EAC">
        <w:rPr>
          <w:rFonts w:ascii="Times New Roman" w:hAnsi="Times New Roman"/>
          <w:color w:val="000000"/>
          <w:sz w:val="24"/>
          <w:szCs w:val="24"/>
          <w:lang w:val="ru-RU"/>
        </w:rPr>
        <w:t>игромания</w:t>
      </w:r>
      <w:proofErr w:type="spellEnd"/>
      <w:r w:rsidRPr="000E3EAC">
        <w:rPr>
          <w:rFonts w:ascii="Times New Roman" w:hAnsi="Times New Roman"/>
          <w:color w:val="000000"/>
          <w:sz w:val="24"/>
          <w:szCs w:val="24"/>
          <w:lang w:val="ru-RU"/>
        </w:rPr>
        <w:t>, деструктивные сообщества в социальных сетях).</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9 «Основы противодействия экстремизму и терроризму»:</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объяснять понятия экстремизма, терроризма, их причины и последствия;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A11E85" w:rsidRPr="000E3EAC" w:rsidRDefault="00FD6F05">
      <w:pPr>
        <w:spacing w:after="0" w:line="264" w:lineRule="auto"/>
        <w:ind w:firstLine="600"/>
        <w:jc w:val="both"/>
        <w:rPr>
          <w:sz w:val="24"/>
          <w:szCs w:val="24"/>
          <w:lang w:val="ru-RU"/>
        </w:rPr>
      </w:pPr>
      <w:r w:rsidRPr="000E3EAC">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объяснять правила оповещения и эвакуации населения в условиях чрезвычайных ситуаций;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владеть правилами безопасного поведения и безопасно действовать в различных ситуациях;</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владеть способами антикоррупционного поведения с учётом возрастных обязанностей;</w:t>
      </w:r>
    </w:p>
    <w:p w:rsidR="00A11E85" w:rsidRPr="000E3EAC" w:rsidRDefault="00FD6F05">
      <w:pPr>
        <w:spacing w:after="0" w:line="264" w:lineRule="auto"/>
        <w:ind w:firstLine="600"/>
        <w:jc w:val="both"/>
        <w:rPr>
          <w:sz w:val="24"/>
          <w:szCs w:val="24"/>
          <w:lang w:val="ru-RU"/>
        </w:rPr>
      </w:pPr>
      <w:r w:rsidRPr="000E3EAC">
        <w:rPr>
          <w:rFonts w:ascii="Times New Roman" w:hAnsi="Times New Roman"/>
          <w:color w:val="000000"/>
          <w:sz w:val="24"/>
          <w:szCs w:val="24"/>
          <w:lang w:val="ru-RU"/>
        </w:rPr>
        <w:t>информировать население и соответствующие органы о возникновении опасных ситуаций.</w:t>
      </w:r>
    </w:p>
    <w:p w:rsidR="00A11E85" w:rsidRPr="000E3EAC" w:rsidRDefault="00A11E85">
      <w:pPr>
        <w:rPr>
          <w:sz w:val="24"/>
          <w:szCs w:val="24"/>
          <w:lang w:val="ru-RU"/>
        </w:rPr>
        <w:sectPr w:rsidR="00A11E85" w:rsidRPr="000E3EAC">
          <w:pgSz w:w="11906" w:h="16383"/>
          <w:pgMar w:top="1134" w:right="850" w:bottom="1134" w:left="1701" w:header="720" w:footer="720" w:gutter="0"/>
          <w:cols w:space="720"/>
        </w:sectPr>
      </w:pPr>
    </w:p>
    <w:p w:rsidR="00A11E85" w:rsidRPr="000E3EAC" w:rsidRDefault="00FD6F05">
      <w:pPr>
        <w:spacing w:after="0"/>
        <w:ind w:left="120"/>
        <w:rPr>
          <w:sz w:val="24"/>
          <w:szCs w:val="24"/>
        </w:rPr>
      </w:pPr>
      <w:bookmarkStart w:id="5" w:name="block-1781454"/>
      <w:bookmarkEnd w:id="4"/>
      <w:r w:rsidRPr="000E3EAC">
        <w:rPr>
          <w:rFonts w:ascii="Times New Roman" w:hAnsi="Times New Roman"/>
          <w:b/>
          <w:color w:val="000000"/>
          <w:sz w:val="24"/>
          <w:szCs w:val="24"/>
          <w:lang w:val="ru-RU"/>
        </w:rPr>
        <w:lastRenderedPageBreak/>
        <w:t xml:space="preserve"> </w:t>
      </w:r>
      <w:r w:rsidRPr="000E3EAC">
        <w:rPr>
          <w:rFonts w:ascii="Times New Roman" w:hAnsi="Times New Roman"/>
          <w:b/>
          <w:color w:val="000000"/>
          <w:sz w:val="24"/>
          <w:szCs w:val="24"/>
        </w:rPr>
        <w:t xml:space="preserve">ТЕМАТИЧЕСКОЕ ПЛАНИРОВАНИЕ </w:t>
      </w:r>
    </w:p>
    <w:p w:rsidR="00A11E85" w:rsidRPr="000E3EAC" w:rsidRDefault="00FD6F05">
      <w:pPr>
        <w:spacing w:after="0"/>
        <w:ind w:left="120"/>
        <w:rPr>
          <w:sz w:val="24"/>
          <w:szCs w:val="24"/>
        </w:rPr>
      </w:pPr>
      <w:r w:rsidRPr="000E3EAC">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A11E85" w:rsidRPr="000E3EAC">
        <w:trPr>
          <w:trHeight w:val="144"/>
          <w:tblCellSpacing w:w="20" w:type="nil"/>
        </w:trPr>
        <w:tc>
          <w:tcPr>
            <w:tcW w:w="456" w:type="dxa"/>
            <w:vMerge w:val="restart"/>
            <w:tcMar>
              <w:top w:w="50" w:type="dxa"/>
              <w:left w:w="100" w:type="dxa"/>
            </w:tcMar>
            <w:vAlign w:val="center"/>
          </w:tcPr>
          <w:p w:rsidR="00A11E85" w:rsidRPr="000E3EAC" w:rsidRDefault="00FD6F05">
            <w:pPr>
              <w:spacing w:after="0"/>
              <w:ind w:left="135"/>
              <w:rPr>
                <w:sz w:val="24"/>
                <w:szCs w:val="24"/>
              </w:rPr>
            </w:pPr>
            <w:r w:rsidRPr="000E3EAC">
              <w:rPr>
                <w:rFonts w:ascii="Times New Roman" w:hAnsi="Times New Roman"/>
                <w:b/>
                <w:color w:val="000000"/>
                <w:sz w:val="24"/>
                <w:szCs w:val="24"/>
              </w:rPr>
              <w:t xml:space="preserve">№ п/п </w:t>
            </w:r>
          </w:p>
          <w:p w:rsidR="00A11E85" w:rsidRPr="000E3EAC" w:rsidRDefault="00A11E85">
            <w:pPr>
              <w:spacing w:after="0"/>
              <w:ind w:left="135"/>
              <w:rPr>
                <w:sz w:val="24"/>
                <w:szCs w:val="24"/>
              </w:rPr>
            </w:pPr>
          </w:p>
        </w:tc>
        <w:tc>
          <w:tcPr>
            <w:tcW w:w="3168" w:type="dxa"/>
            <w:vMerge w:val="restart"/>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b/>
                <w:color w:val="000000"/>
                <w:sz w:val="24"/>
                <w:szCs w:val="24"/>
              </w:rPr>
              <w:t>Наименование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разделов</w:t>
            </w:r>
            <w:proofErr w:type="spellEnd"/>
            <w:r w:rsidRPr="000E3EAC">
              <w:rPr>
                <w:rFonts w:ascii="Times New Roman" w:hAnsi="Times New Roman"/>
                <w:b/>
                <w:color w:val="000000"/>
                <w:sz w:val="24"/>
                <w:szCs w:val="24"/>
              </w:rPr>
              <w:t xml:space="preserve"> и </w:t>
            </w:r>
            <w:proofErr w:type="spellStart"/>
            <w:r w:rsidRPr="000E3EAC">
              <w:rPr>
                <w:rFonts w:ascii="Times New Roman" w:hAnsi="Times New Roman"/>
                <w:b/>
                <w:color w:val="000000"/>
                <w:sz w:val="24"/>
                <w:szCs w:val="24"/>
              </w:rPr>
              <w:t>тем</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программы</w:t>
            </w:r>
            <w:proofErr w:type="spellEnd"/>
            <w:r w:rsidRPr="000E3EAC">
              <w:rPr>
                <w:rFonts w:ascii="Times New Roman" w:hAnsi="Times New Roman"/>
                <w:b/>
                <w:color w:val="000000"/>
                <w:sz w:val="24"/>
                <w:szCs w:val="24"/>
              </w:rPr>
              <w:t xml:space="preserve"> </w:t>
            </w:r>
          </w:p>
          <w:p w:rsidR="00A11E85" w:rsidRPr="000E3EAC" w:rsidRDefault="00A11E85">
            <w:pPr>
              <w:spacing w:after="0"/>
              <w:ind w:left="135"/>
              <w:rPr>
                <w:sz w:val="24"/>
                <w:szCs w:val="24"/>
              </w:rPr>
            </w:pPr>
          </w:p>
        </w:tc>
        <w:tc>
          <w:tcPr>
            <w:tcW w:w="0" w:type="auto"/>
            <w:gridSpan w:val="3"/>
            <w:tcMar>
              <w:top w:w="50" w:type="dxa"/>
              <w:left w:w="100" w:type="dxa"/>
            </w:tcMar>
            <w:vAlign w:val="center"/>
          </w:tcPr>
          <w:p w:rsidR="00A11E85" w:rsidRPr="000E3EAC" w:rsidRDefault="00FD6F05">
            <w:pPr>
              <w:spacing w:after="0"/>
              <w:rPr>
                <w:sz w:val="24"/>
                <w:szCs w:val="24"/>
              </w:rPr>
            </w:pPr>
            <w:proofErr w:type="spellStart"/>
            <w:r w:rsidRPr="000E3EAC">
              <w:rPr>
                <w:rFonts w:ascii="Times New Roman" w:hAnsi="Times New Roman"/>
                <w:b/>
                <w:color w:val="000000"/>
                <w:sz w:val="24"/>
                <w:szCs w:val="24"/>
              </w:rPr>
              <w:t>Количество</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b/>
                <w:color w:val="000000"/>
                <w:sz w:val="24"/>
                <w:szCs w:val="24"/>
              </w:rPr>
              <w:t>Электронные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цифровые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образовательные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ресурсы</w:t>
            </w:r>
            <w:proofErr w:type="spellEnd"/>
            <w:r w:rsidRPr="000E3EAC">
              <w:rPr>
                <w:rFonts w:ascii="Times New Roman" w:hAnsi="Times New Roman"/>
                <w:b/>
                <w:color w:val="000000"/>
                <w:sz w:val="24"/>
                <w:szCs w:val="24"/>
              </w:rPr>
              <w:t xml:space="preserve"> </w:t>
            </w:r>
          </w:p>
          <w:p w:rsidR="00A11E85" w:rsidRPr="000E3EAC" w:rsidRDefault="00A11E85">
            <w:pPr>
              <w:spacing w:after="0"/>
              <w:ind w:left="135"/>
              <w:rPr>
                <w:sz w:val="24"/>
                <w:szCs w:val="24"/>
              </w:rPr>
            </w:pPr>
          </w:p>
        </w:tc>
      </w:tr>
      <w:tr w:rsidR="00A11E85" w:rsidRPr="000E3EAC">
        <w:trPr>
          <w:trHeight w:val="144"/>
          <w:tblCellSpacing w:w="20" w:type="nil"/>
        </w:trPr>
        <w:tc>
          <w:tcPr>
            <w:tcW w:w="0" w:type="auto"/>
            <w:vMerge/>
            <w:tcBorders>
              <w:top w:val="nil"/>
            </w:tcBorders>
            <w:tcMar>
              <w:top w:w="50" w:type="dxa"/>
              <w:left w:w="100" w:type="dxa"/>
            </w:tcMar>
          </w:tcPr>
          <w:p w:rsidR="00A11E85" w:rsidRPr="000E3EAC" w:rsidRDefault="00A11E85">
            <w:pPr>
              <w:rPr>
                <w:sz w:val="24"/>
                <w:szCs w:val="24"/>
              </w:rPr>
            </w:pPr>
          </w:p>
        </w:tc>
        <w:tc>
          <w:tcPr>
            <w:tcW w:w="0" w:type="auto"/>
            <w:vMerge/>
            <w:tcBorders>
              <w:top w:val="nil"/>
            </w:tcBorders>
            <w:tcMar>
              <w:top w:w="50" w:type="dxa"/>
              <w:left w:w="100" w:type="dxa"/>
            </w:tcMar>
          </w:tcPr>
          <w:p w:rsidR="00A11E85" w:rsidRPr="000E3EAC" w:rsidRDefault="00A11E85">
            <w:pPr>
              <w:rPr>
                <w:sz w:val="24"/>
                <w:szCs w:val="24"/>
              </w:rPr>
            </w:pPr>
          </w:p>
        </w:tc>
        <w:tc>
          <w:tcPr>
            <w:tcW w:w="966"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b/>
                <w:color w:val="000000"/>
                <w:sz w:val="24"/>
                <w:szCs w:val="24"/>
              </w:rPr>
              <w:t>Всего</w:t>
            </w:r>
            <w:proofErr w:type="spellEnd"/>
            <w:r w:rsidRPr="000E3EAC">
              <w:rPr>
                <w:rFonts w:ascii="Times New Roman" w:hAnsi="Times New Roman"/>
                <w:b/>
                <w:color w:val="000000"/>
                <w:sz w:val="24"/>
                <w:szCs w:val="24"/>
              </w:rPr>
              <w:t xml:space="preserve"> </w:t>
            </w:r>
          </w:p>
          <w:p w:rsidR="00A11E85" w:rsidRPr="000E3EAC" w:rsidRDefault="00A11E85">
            <w:pPr>
              <w:spacing w:after="0"/>
              <w:ind w:left="135"/>
              <w:rPr>
                <w:sz w:val="24"/>
                <w:szCs w:val="24"/>
              </w:rPr>
            </w:pPr>
          </w:p>
        </w:tc>
        <w:tc>
          <w:tcPr>
            <w:tcW w:w="1687"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b/>
                <w:color w:val="000000"/>
                <w:sz w:val="24"/>
                <w:szCs w:val="24"/>
              </w:rPr>
              <w:t>Контрольные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работы</w:t>
            </w:r>
            <w:proofErr w:type="spellEnd"/>
            <w:r w:rsidRPr="000E3EAC">
              <w:rPr>
                <w:rFonts w:ascii="Times New Roman" w:hAnsi="Times New Roman"/>
                <w:b/>
                <w:color w:val="000000"/>
                <w:sz w:val="24"/>
                <w:szCs w:val="24"/>
              </w:rPr>
              <w:t xml:space="preserve"> </w:t>
            </w:r>
          </w:p>
          <w:p w:rsidR="00A11E85" w:rsidRPr="000E3EAC" w:rsidRDefault="00A11E85">
            <w:pPr>
              <w:spacing w:after="0"/>
              <w:ind w:left="135"/>
              <w:rPr>
                <w:sz w:val="24"/>
                <w:szCs w:val="24"/>
              </w:rPr>
            </w:pPr>
          </w:p>
        </w:tc>
        <w:tc>
          <w:tcPr>
            <w:tcW w:w="1774"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b/>
                <w:color w:val="000000"/>
                <w:sz w:val="24"/>
                <w:szCs w:val="24"/>
              </w:rPr>
              <w:t>Практические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работы</w:t>
            </w:r>
            <w:proofErr w:type="spellEnd"/>
            <w:r w:rsidRPr="000E3EAC">
              <w:rPr>
                <w:rFonts w:ascii="Times New Roman" w:hAnsi="Times New Roman"/>
                <w:b/>
                <w:color w:val="000000"/>
                <w:sz w:val="24"/>
                <w:szCs w:val="24"/>
              </w:rPr>
              <w:t xml:space="preserve"> </w:t>
            </w:r>
          </w:p>
          <w:p w:rsidR="00A11E85" w:rsidRPr="000E3EAC" w:rsidRDefault="00A11E85">
            <w:pPr>
              <w:spacing w:after="0"/>
              <w:ind w:left="135"/>
              <w:rPr>
                <w:sz w:val="24"/>
                <w:szCs w:val="24"/>
              </w:rPr>
            </w:pPr>
          </w:p>
        </w:tc>
        <w:tc>
          <w:tcPr>
            <w:tcW w:w="0" w:type="auto"/>
            <w:vMerge/>
            <w:tcBorders>
              <w:top w:val="nil"/>
            </w:tcBorders>
            <w:tcMar>
              <w:top w:w="50" w:type="dxa"/>
              <w:left w:w="100" w:type="dxa"/>
            </w:tcMar>
          </w:tcPr>
          <w:p w:rsidR="00A11E85" w:rsidRPr="000E3EAC" w:rsidRDefault="00A11E85">
            <w:pPr>
              <w:rPr>
                <w:sz w:val="24"/>
                <w:szCs w:val="24"/>
              </w:rPr>
            </w:pPr>
          </w:p>
        </w:tc>
      </w:tr>
      <w:tr w:rsidR="00A11E85" w:rsidRPr="007D3F63">
        <w:trPr>
          <w:trHeight w:val="144"/>
          <w:tblCellSpacing w:w="20" w:type="nil"/>
        </w:trPr>
        <w:tc>
          <w:tcPr>
            <w:tcW w:w="45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1</w:t>
            </w:r>
          </w:p>
        </w:tc>
        <w:tc>
          <w:tcPr>
            <w:tcW w:w="3168"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2 </w:t>
            </w:r>
          </w:p>
        </w:tc>
        <w:tc>
          <w:tcPr>
            <w:tcW w:w="1687" w:type="dxa"/>
            <w:tcMar>
              <w:top w:w="50" w:type="dxa"/>
              <w:left w:w="100" w:type="dxa"/>
            </w:tcMar>
            <w:vAlign w:val="center"/>
          </w:tcPr>
          <w:p w:rsidR="00A11E85" w:rsidRPr="000E3EAC" w:rsidRDefault="00A11E85">
            <w:pPr>
              <w:spacing w:after="0"/>
              <w:ind w:left="135"/>
              <w:jc w:val="center"/>
              <w:rPr>
                <w:sz w:val="24"/>
                <w:szCs w:val="24"/>
              </w:rPr>
            </w:pPr>
          </w:p>
        </w:tc>
        <w:tc>
          <w:tcPr>
            <w:tcW w:w="1774"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615"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419506"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419506</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5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2</w:t>
            </w:r>
          </w:p>
        </w:tc>
        <w:tc>
          <w:tcPr>
            <w:tcW w:w="3168"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color w:val="000000"/>
                <w:sz w:val="24"/>
                <w:szCs w:val="24"/>
              </w:rPr>
              <w:t>Модуль</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Безопасность</w:t>
            </w:r>
            <w:proofErr w:type="spellEnd"/>
            <w:r w:rsidRPr="000E3EAC">
              <w:rPr>
                <w:rFonts w:ascii="Times New Roman" w:hAnsi="Times New Roman"/>
                <w:color w:val="000000"/>
                <w:sz w:val="24"/>
                <w:szCs w:val="24"/>
              </w:rPr>
              <w:t xml:space="preserve"> в </w:t>
            </w:r>
            <w:proofErr w:type="spellStart"/>
            <w:r w:rsidRPr="000E3EAC">
              <w:rPr>
                <w:rFonts w:ascii="Times New Roman" w:hAnsi="Times New Roman"/>
                <w:color w:val="000000"/>
                <w:sz w:val="24"/>
                <w:szCs w:val="24"/>
              </w:rPr>
              <w:t>быту</w:t>
            </w:r>
            <w:proofErr w:type="spellEnd"/>
            <w:r w:rsidRPr="000E3EAC">
              <w:rPr>
                <w:rFonts w:ascii="Times New Roman" w:hAnsi="Times New Roman"/>
                <w:color w:val="000000"/>
                <w:sz w:val="24"/>
                <w:szCs w:val="24"/>
              </w:rPr>
              <w:t>"</w:t>
            </w:r>
          </w:p>
        </w:tc>
        <w:tc>
          <w:tcPr>
            <w:tcW w:w="96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6 </w:t>
            </w:r>
          </w:p>
        </w:tc>
        <w:tc>
          <w:tcPr>
            <w:tcW w:w="1687"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1774"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615"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419506"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419506</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5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3</w:t>
            </w:r>
          </w:p>
        </w:tc>
        <w:tc>
          <w:tcPr>
            <w:tcW w:w="3168"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color w:val="000000"/>
                <w:sz w:val="24"/>
                <w:szCs w:val="24"/>
              </w:rPr>
              <w:t>Модуль</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Безопасность</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на</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транспорте</w:t>
            </w:r>
            <w:proofErr w:type="spellEnd"/>
            <w:r w:rsidRPr="000E3EAC">
              <w:rPr>
                <w:rFonts w:ascii="Times New Roman" w:hAnsi="Times New Roman"/>
                <w:color w:val="000000"/>
                <w:sz w:val="24"/>
                <w:szCs w:val="24"/>
              </w:rPr>
              <w:t>"</w:t>
            </w:r>
          </w:p>
        </w:tc>
        <w:tc>
          <w:tcPr>
            <w:tcW w:w="96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4 </w:t>
            </w:r>
          </w:p>
        </w:tc>
        <w:tc>
          <w:tcPr>
            <w:tcW w:w="1687" w:type="dxa"/>
            <w:tcMar>
              <w:top w:w="50" w:type="dxa"/>
              <w:left w:w="100" w:type="dxa"/>
            </w:tcMar>
            <w:vAlign w:val="center"/>
          </w:tcPr>
          <w:p w:rsidR="00A11E85" w:rsidRPr="000E3EAC" w:rsidRDefault="00A11E85">
            <w:pPr>
              <w:spacing w:after="0"/>
              <w:ind w:left="135"/>
              <w:jc w:val="center"/>
              <w:rPr>
                <w:sz w:val="24"/>
                <w:szCs w:val="24"/>
              </w:rPr>
            </w:pPr>
          </w:p>
        </w:tc>
        <w:tc>
          <w:tcPr>
            <w:tcW w:w="1774"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615"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419506"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419506</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5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4</w:t>
            </w:r>
          </w:p>
        </w:tc>
        <w:tc>
          <w:tcPr>
            <w:tcW w:w="3168"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4 </w:t>
            </w:r>
          </w:p>
        </w:tc>
        <w:tc>
          <w:tcPr>
            <w:tcW w:w="1687"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1774"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615"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419506"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419506</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5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5</w:t>
            </w:r>
          </w:p>
        </w:tc>
        <w:tc>
          <w:tcPr>
            <w:tcW w:w="3168"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Модуль "Безопасность в природной среде"</w:t>
            </w:r>
          </w:p>
        </w:tc>
        <w:tc>
          <w:tcPr>
            <w:tcW w:w="96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3 </w:t>
            </w:r>
          </w:p>
        </w:tc>
        <w:tc>
          <w:tcPr>
            <w:tcW w:w="1687" w:type="dxa"/>
            <w:tcMar>
              <w:top w:w="50" w:type="dxa"/>
              <w:left w:w="100" w:type="dxa"/>
            </w:tcMar>
            <w:vAlign w:val="center"/>
          </w:tcPr>
          <w:p w:rsidR="00A11E85" w:rsidRPr="000E3EAC" w:rsidRDefault="00A11E85">
            <w:pPr>
              <w:spacing w:after="0"/>
              <w:ind w:left="135"/>
              <w:jc w:val="center"/>
              <w:rPr>
                <w:sz w:val="24"/>
                <w:szCs w:val="24"/>
              </w:rPr>
            </w:pPr>
          </w:p>
        </w:tc>
        <w:tc>
          <w:tcPr>
            <w:tcW w:w="1774"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615"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419506"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419506</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5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6</w:t>
            </w:r>
          </w:p>
        </w:tc>
        <w:tc>
          <w:tcPr>
            <w:tcW w:w="3168" w:type="dxa"/>
            <w:tcMar>
              <w:top w:w="50" w:type="dxa"/>
              <w:left w:w="100" w:type="dxa"/>
            </w:tcMar>
            <w:vAlign w:val="center"/>
          </w:tcPr>
          <w:p w:rsidR="00A11E85" w:rsidRPr="000E3EAC" w:rsidRDefault="00FD6F05">
            <w:pPr>
              <w:spacing w:after="0"/>
              <w:ind w:left="135"/>
              <w:rPr>
                <w:sz w:val="24"/>
                <w:szCs w:val="24"/>
              </w:rPr>
            </w:pPr>
            <w:r w:rsidRPr="000E3EAC">
              <w:rPr>
                <w:rFonts w:ascii="Times New Roman" w:hAnsi="Times New Roman"/>
                <w:color w:val="000000"/>
                <w:sz w:val="24"/>
                <w:szCs w:val="24"/>
                <w:lang w:val="ru-RU"/>
              </w:rPr>
              <w:t xml:space="preserve">Модуль "Здоровье и как его сохранить. </w:t>
            </w:r>
            <w:proofErr w:type="spellStart"/>
            <w:r w:rsidRPr="000E3EAC">
              <w:rPr>
                <w:rFonts w:ascii="Times New Roman" w:hAnsi="Times New Roman"/>
                <w:color w:val="000000"/>
                <w:sz w:val="24"/>
                <w:szCs w:val="24"/>
              </w:rPr>
              <w:t>Основы</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медицинских</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знаний</w:t>
            </w:r>
            <w:proofErr w:type="spellEnd"/>
            <w:r w:rsidRPr="000E3EAC">
              <w:rPr>
                <w:rFonts w:ascii="Times New Roman" w:hAnsi="Times New Roman"/>
                <w:color w:val="000000"/>
                <w:sz w:val="24"/>
                <w:szCs w:val="24"/>
              </w:rPr>
              <w:t>"</w:t>
            </w:r>
          </w:p>
        </w:tc>
        <w:tc>
          <w:tcPr>
            <w:tcW w:w="96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7 </w:t>
            </w:r>
          </w:p>
        </w:tc>
        <w:tc>
          <w:tcPr>
            <w:tcW w:w="1687"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1774"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615"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419506"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419506</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5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7</w:t>
            </w:r>
          </w:p>
        </w:tc>
        <w:tc>
          <w:tcPr>
            <w:tcW w:w="3168"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color w:val="000000"/>
                <w:sz w:val="24"/>
                <w:szCs w:val="24"/>
              </w:rPr>
              <w:t>Модуль</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Безопасность</w:t>
            </w:r>
            <w:proofErr w:type="spellEnd"/>
            <w:r w:rsidRPr="000E3EAC">
              <w:rPr>
                <w:rFonts w:ascii="Times New Roman" w:hAnsi="Times New Roman"/>
                <w:color w:val="000000"/>
                <w:sz w:val="24"/>
                <w:szCs w:val="24"/>
              </w:rPr>
              <w:t xml:space="preserve"> в </w:t>
            </w:r>
            <w:proofErr w:type="spellStart"/>
            <w:r w:rsidRPr="000E3EAC">
              <w:rPr>
                <w:rFonts w:ascii="Times New Roman" w:hAnsi="Times New Roman"/>
                <w:color w:val="000000"/>
                <w:sz w:val="24"/>
                <w:szCs w:val="24"/>
              </w:rPr>
              <w:t>социуме</w:t>
            </w:r>
            <w:proofErr w:type="spellEnd"/>
            <w:r w:rsidRPr="000E3EAC">
              <w:rPr>
                <w:rFonts w:ascii="Times New Roman" w:hAnsi="Times New Roman"/>
                <w:color w:val="000000"/>
                <w:sz w:val="24"/>
                <w:szCs w:val="24"/>
              </w:rPr>
              <w:t>"</w:t>
            </w:r>
          </w:p>
        </w:tc>
        <w:tc>
          <w:tcPr>
            <w:tcW w:w="96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3 </w:t>
            </w:r>
          </w:p>
        </w:tc>
        <w:tc>
          <w:tcPr>
            <w:tcW w:w="1687" w:type="dxa"/>
            <w:tcMar>
              <w:top w:w="50" w:type="dxa"/>
              <w:left w:w="100" w:type="dxa"/>
            </w:tcMar>
            <w:vAlign w:val="center"/>
          </w:tcPr>
          <w:p w:rsidR="00A11E85" w:rsidRPr="000E3EAC" w:rsidRDefault="00A11E85">
            <w:pPr>
              <w:spacing w:after="0"/>
              <w:ind w:left="135"/>
              <w:jc w:val="center"/>
              <w:rPr>
                <w:sz w:val="24"/>
                <w:szCs w:val="24"/>
              </w:rPr>
            </w:pPr>
          </w:p>
        </w:tc>
        <w:tc>
          <w:tcPr>
            <w:tcW w:w="1774"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615"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419506"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419506</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5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8</w:t>
            </w:r>
          </w:p>
        </w:tc>
        <w:tc>
          <w:tcPr>
            <w:tcW w:w="3168"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Модуль "Безопасность в информационном пространстве"</w:t>
            </w:r>
          </w:p>
        </w:tc>
        <w:tc>
          <w:tcPr>
            <w:tcW w:w="96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2 </w:t>
            </w:r>
          </w:p>
        </w:tc>
        <w:tc>
          <w:tcPr>
            <w:tcW w:w="1687" w:type="dxa"/>
            <w:tcMar>
              <w:top w:w="50" w:type="dxa"/>
              <w:left w:w="100" w:type="dxa"/>
            </w:tcMar>
            <w:vAlign w:val="center"/>
          </w:tcPr>
          <w:p w:rsidR="00A11E85" w:rsidRPr="000E3EAC" w:rsidRDefault="00A11E85">
            <w:pPr>
              <w:spacing w:after="0"/>
              <w:ind w:left="135"/>
              <w:jc w:val="center"/>
              <w:rPr>
                <w:sz w:val="24"/>
                <w:szCs w:val="24"/>
              </w:rPr>
            </w:pPr>
          </w:p>
        </w:tc>
        <w:tc>
          <w:tcPr>
            <w:tcW w:w="1774"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615"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419506"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419506</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5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9</w:t>
            </w:r>
          </w:p>
        </w:tc>
        <w:tc>
          <w:tcPr>
            <w:tcW w:w="3168"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Модуль "Основы противодействия экстремизму и терроризму"</w:t>
            </w:r>
          </w:p>
        </w:tc>
        <w:tc>
          <w:tcPr>
            <w:tcW w:w="96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3 </w:t>
            </w:r>
          </w:p>
        </w:tc>
        <w:tc>
          <w:tcPr>
            <w:tcW w:w="1687" w:type="dxa"/>
            <w:tcMar>
              <w:top w:w="50" w:type="dxa"/>
              <w:left w:w="100" w:type="dxa"/>
            </w:tcMar>
            <w:vAlign w:val="center"/>
          </w:tcPr>
          <w:p w:rsidR="00A11E85" w:rsidRPr="000E3EAC" w:rsidRDefault="00A11E85">
            <w:pPr>
              <w:spacing w:after="0"/>
              <w:ind w:left="135"/>
              <w:jc w:val="center"/>
              <w:rPr>
                <w:sz w:val="24"/>
                <w:szCs w:val="24"/>
              </w:rPr>
            </w:pPr>
          </w:p>
        </w:tc>
        <w:tc>
          <w:tcPr>
            <w:tcW w:w="1774"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615"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419506"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419506</w:t>
            </w:r>
            <w:r w:rsidR="007D3F63">
              <w:rPr>
                <w:rFonts w:ascii="Times New Roman" w:hAnsi="Times New Roman"/>
                <w:color w:val="0000FF"/>
                <w:sz w:val="24"/>
                <w:szCs w:val="24"/>
                <w:u w:val="single"/>
                <w:lang w:val="ru-RU"/>
              </w:rPr>
              <w:fldChar w:fldCharType="end"/>
            </w:r>
          </w:p>
        </w:tc>
      </w:tr>
      <w:tr w:rsidR="00A11E85" w:rsidRPr="000E3EAC">
        <w:trPr>
          <w:trHeight w:val="144"/>
          <w:tblCellSpacing w:w="20" w:type="nil"/>
        </w:trPr>
        <w:tc>
          <w:tcPr>
            <w:tcW w:w="0" w:type="auto"/>
            <w:gridSpan w:val="2"/>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34 </w:t>
            </w:r>
          </w:p>
        </w:tc>
        <w:tc>
          <w:tcPr>
            <w:tcW w:w="1687"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3 </w:t>
            </w:r>
          </w:p>
        </w:tc>
        <w:tc>
          <w:tcPr>
            <w:tcW w:w="1774"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9 </w:t>
            </w:r>
          </w:p>
        </w:tc>
        <w:tc>
          <w:tcPr>
            <w:tcW w:w="2615" w:type="dxa"/>
            <w:tcMar>
              <w:top w:w="50" w:type="dxa"/>
              <w:left w:w="100" w:type="dxa"/>
            </w:tcMar>
            <w:vAlign w:val="center"/>
          </w:tcPr>
          <w:p w:rsidR="00A11E85" w:rsidRPr="000E3EAC" w:rsidRDefault="00A11E85">
            <w:pPr>
              <w:rPr>
                <w:sz w:val="24"/>
                <w:szCs w:val="24"/>
              </w:rPr>
            </w:pPr>
          </w:p>
        </w:tc>
      </w:tr>
    </w:tbl>
    <w:p w:rsidR="00A11E85" w:rsidRPr="000E3EAC" w:rsidRDefault="00A11E85">
      <w:pPr>
        <w:rPr>
          <w:sz w:val="24"/>
          <w:szCs w:val="24"/>
        </w:rPr>
        <w:sectPr w:rsidR="00A11E85" w:rsidRPr="000E3EAC">
          <w:pgSz w:w="16383" w:h="11906" w:orient="landscape"/>
          <w:pgMar w:top="1134" w:right="850" w:bottom="1134" w:left="1701" w:header="720" w:footer="720" w:gutter="0"/>
          <w:cols w:space="720"/>
        </w:sectPr>
      </w:pPr>
    </w:p>
    <w:p w:rsidR="00A11E85" w:rsidRPr="000E3EAC" w:rsidRDefault="00FD6F05">
      <w:pPr>
        <w:spacing w:after="0"/>
        <w:ind w:left="120"/>
        <w:rPr>
          <w:sz w:val="24"/>
          <w:szCs w:val="24"/>
        </w:rPr>
      </w:pPr>
      <w:r w:rsidRPr="000E3EA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A11E85" w:rsidRPr="000E3EAC">
        <w:trPr>
          <w:trHeight w:val="144"/>
          <w:tblCellSpacing w:w="20" w:type="nil"/>
        </w:trPr>
        <w:tc>
          <w:tcPr>
            <w:tcW w:w="476" w:type="dxa"/>
            <w:vMerge w:val="restart"/>
            <w:tcMar>
              <w:top w:w="50" w:type="dxa"/>
              <w:left w:w="100" w:type="dxa"/>
            </w:tcMar>
            <w:vAlign w:val="center"/>
          </w:tcPr>
          <w:p w:rsidR="00A11E85" w:rsidRPr="000E3EAC" w:rsidRDefault="00FD6F05">
            <w:pPr>
              <w:spacing w:after="0"/>
              <w:ind w:left="135"/>
              <w:rPr>
                <w:sz w:val="24"/>
                <w:szCs w:val="24"/>
              </w:rPr>
            </w:pPr>
            <w:r w:rsidRPr="000E3EAC">
              <w:rPr>
                <w:rFonts w:ascii="Times New Roman" w:hAnsi="Times New Roman"/>
                <w:b/>
                <w:color w:val="000000"/>
                <w:sz w:val="24"/>
                <w:szCs w:val="24"/>
              </w:rPr>
              <w:t xml:space="preserve">№ п/п </w:t>
            </w:r>
          </w:p>
          <w:p w:rsidR="00A11E85" w:rsidRPr="000E3EAC" w:rsidRDefault="00A11E85">
            <w:pPr>
              <w:spacing w:after="0"/>
              <w:ind w:left="135"/>
              <w:rPr>
                <w:sz w:val="24"/>
                <w:szCs w:val="24"/>
              </w:rPr>
            </w:pPr>
          </w:p>
        </w:tc>
        <w:tc>
          <w:tcPr>
            <w:tcW w:w="2816" w:type="dxa"/>
            <w:vMerge w:val="restart"/>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b/>
                <w:color w:val="000000"/>
                <w:sz w:val="24"/>
                <w:szCs w:val="24"/>
              </w:rPr>
              <w:t>Наименование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разделов</w:t>
            </w:r>
            <w:proofErr w:type="spellEnd"/>
            <w:r w:rsidRPr="000E3EAC">
              <w:rPr>
                <w:rFonts w:ascii="Times New Roman" w:hAnsi="Times New Roman"/>
                <w:b/>
                <w:color w:val="000000"/>
                <w:sz w:val="24"/>
                <w:szCs w:val="24"/>
              </w:rPr>
              <w:t xml:space="preserve"> и </w:t>
            </w:r>
            <w:proofErr w:type="spellStart"/>
            <w:r w:rsidRPr="000E3EAC">
              <w:rPr>
                <w:rFonts w:ascii="Times New Roman" w:hAnsi="Times New Roman"/>
                <w:b/>
                <w:color w:val="000000"/>
                <w:sz w:val="24"/>
                <w:szCs w:val="24"/>
              </w:rPr>
              <w:t>тем</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программы</w:t>
            </w:r>
            <w:proofErr w:type="spellEnd"/>
            <w:r w:rsidRPr="000E3EAC">
              <w:rPr>
                <w:rFonts w:ascii="Times New Roman" w:hAnsi="Times New Roman"/>
                <w:b/>
                <w:color w:val="000000"/>
                <w:sz w:val="24"/>
                <w:szCs w:val="24"/>
              </w:rPr>
              <w:t xml:space="preserve"> </w:t>
            </w:r>
          </w:p>
          <w:p w:rsidR="00A11E85" w:rsidRPr="000E3EAC" w:rsidRDefault="00A11E85">
            <w:pPr>
              <w:spacing w:after="0"/>
              <w:ind w:left="135"/>
              <w:rPr>
                <w:sz w:val="24"/>
                <w:szCs w:val="24"/>
              </w:rPr>
            </w:pPr>
          </w:p>
        </w:tc>
        <w:tc>
          <w:tcPr>
            <w:tcW w:w="0" w:type="auto"/>
            <w:gridSpan w:val="3"/>
            <w:tcMar>
              <w:top w:w="50" w:type="dxa"/>
              <w:left w:w="100" w:type="dxa"/>
            </w:tcMar>
            <w:vAlign w:val="center"/>
          </w:tcPr>
          <w:p w:rsidR="00A11E85" w:rsidRPr="000E3EAC" w:rsidRDefault="00FD6F05">
            <w:pPr>
              <w:spacing w:after="0"/>
              <w:rPr>
                <w:sz w:val="24"/>
                <w:szCs w:val="24"/>
              </w:rPr>
            </w:pPr>
            <w:proofErr w:type="spellStart"/>
            <w:r w:rsidRPr="000E3EAC">
              <w:rPr>
                <w:rFonts w:ascii="Times New Roman" w:hAnsi="Times New Roman"/>
                <w:b/>
                <w:color w:val="000000"/>
                <w:sz w:val="24"/>
                <w:szCs w:val="24"/>
              </w:rPr>
              <w:t>Количество</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часов</w:t>
            </w:r>
            <w:proofErr w:type="spellEnd"/>
          </w:p>
        </w:tc>
        <w:tc>
          <w:tcPr>
            <w:tcW w:w="2710" w:type="dxa"/>
            <w:vMerge w:val="restart"/>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b/>
                <w:color w:val="000000"/>
                <w:sz w:val="24"/>
                <w:szCs w:val="24"/>
              </w:rPr>
              <w:t>Электронные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цифровые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образовательные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ресурсы</w:t>
            </w:r>
            <w:proofErr w:type="spellEnd"/>
            <w:r w:rsidRPr="000E3EAC">
              <w:rPr>
                <w:rFonts w:ascii="Times New Roman" w:hAnsi="Times New Roman"/>
                <w:b/>
                <w:color w:val="000000"/>
                <w:sz w:val="24"/>
                <w:szCs w:val="24"/>
              </w:rPr>
              <w:t xml:space="preserve"> </w:t>
            </w:r>
          </w:p>
          <w:p w:rsidR="00A11E85" w:rsidRPr="000E3EAC" w:rsidRDefault="00A11E85">
            <w:pPr>
              <w:spacing w:after="0"/>
              <w:ind w:left="135"/>
              <w:rPr>
                <w:sz w:val="24"/>
                <w:szCs w:val="24"/>
              </w:rPr>
            </w:pPr>
          </w:p>
        </w:tc>
      </w:tr>
      <w:tr w:rsidR="00A11E85" w:rsidRPr="000E3EAC">
        <w:trPr>
          <w:trHeight w:val="144"/>
          <w:tblCellSpacing w:w="20" w:type="nil"/>
        </w:trPr>
        <w:tc>
          <w:tcPr>
            <w:tcW w:w="0" w:type="auto"/>
            <w:vMerge/>
            <w:tcBorders>
              <w:top w:val="nil"/>
            </w:tcBorders>
            <w:tcMar>
              <w:top w:w="50" w:type="dxa"/>
              <w:left w:w="100" w:type="dxa"/>
            </w:tcMar>
          </w:tcPr>
          <w:p w:rsidR="00A11E85" w:rsidRPr="000E3EAC" w:rsidRDefault="00A11E85">
            <w:pPr>
              <w:rPr>
                <w:sz w:val="24"/>
                <w:szCs w:val="24"/>
              </w:rPr>
            </w:pPr>
          </w:p>
        </w:tc>
        <w:tc>
          <w:tcPr>
            <w:tcW w:w="0" w:type="auto"/>
            <w:vMerge/>
            <w:tcBorders>
              <w:top w:val="nil"/>
            </w:tcBorders>
            <w:tcMar>
              <w:top w:w="50" w:type="dxa"/>
              <w:left w:w="100" w:type="dxa"/>
            </w:tcMar>
          </w:tcPr>
          <w:p w:rsidR="00A11E85" w:rsidRPr="000E3EAC" w:rsidRDefault="00A11E85">
            <w:pPr>
              <w:rPr>
                <w:sz w:val="24"/>
                <w:szCs w:val="24"/>
              </w:rPr>
            </w:pPr>
          </w:p>
        </w:tc>
        <w:tc>
          <w:tcPr>
            <w:tcW w:w="999"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b/>
                <w:color w:val="000000"/>
                <w:sz w:val="24"/>
                <w:szCs w:val="24"/>
              </w:rPr>
              <w:t>Всего</w:t>
            </w:r>
            <w:proofErr w:type="spellEnd"/>
            <w:r w:rsidRPr="000E3EAC">
              <w:rPr>
                <w:rFonts w:ascii="Times New Roman" w:hAnsi="Times New Roman"/>
                <w:b/>
                <w:color w:val="000000"/>
                <w:sz w:val="24"/>
                <w:szCs w:val="24"/>
              </w:rPr>
              <w:t xml:space="preserve"> </w:t>
            </w:r>
          </w:p>
          <w:p w:rsidR="00A11E85" w:rsidRPr="000E3EAC" w:rsidRDefault="00A11E85">
            <w:pPr>
              <w:spacing w:after="0"/>
              <w:ind w:left="135"/>
              <w:rPr>
                <w:sz w:val="24"/>
                <w:szCs w:val="24"/>
              </w:rPr>
            </w:pPr>
          </w:p>
        </w:tc>
        <w:tc>
          <w:tcPr>
            <w:tcW w:w="1726"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b/>
                <w:color w:val="000000"/>
                <w:sz w:val="24"/>
                <w:szCs w:val="24"/>
              </w:rPr>
              <w:t>Контрольные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работы</w:t>
            </w:r>
            <w:proofErr w:type="spellEnd"/>
            <w:r w:rsidRPr="000E3EAC">
              <w:rPr>
                <w:rFonts w:ascii="Times New Roman" w:hAnsi="Times New Roman"/>
                <w:b/>
                <w:color w:val="000000"/>
                <w:sz w:val="24"/>
                <w:szCs w:val="24"/>
              </w:rPr>
              <w:t xml:space="preserve"> </w:t>
            </w:r>
          </w:p>
          <w:p w:rsidR="00A11E85" w:rsidRPr="000E3EAC" w:rsidRDefault="00A11E85">
            <w:pPr>
              <w:spacing w:after="0"/>
              <w:ind w:left="135"/>
              <w:rPr>
                <w:sz w:val="24"/>
                <w:szCs w:val="24"/>
              </w:rPr>
            </w:pPr>
          </w:p>
        </w:tc>
        <w:tc>
          <w:tcPr>
            <w:tcW w:w="1811"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b/>
                <w:color w:val="000000"/>
                <w:sz w:val="24"/>
                <w:szCs w:val="24"/>
              </w:rPr>
              <w:t>Практические</w:t>
            </w:r>
            <w:proofErr w:type="spellEnd"/>
            <w:r w:rsidRPr="000E3EAC">
              <w:rPr>
                <w:rFonts w:ascii="Times New Roman" w:hAnsi="Times New Roman"/>
                <w:b/>
                <w:color w:val="000000"/>
                <w:sz w:val="24"/>
                <w:szCs w:val="24"/>
              </w:rPr>
              <w:t xml:space="preserve"> </w:t>
            </w:r>
            <w:proofErr w:type="spellStart"/>
            <w:r w:rsidRPr="000E3EAC">
              <w:rPr>
                <w:rFonts w:ascii="Times New Roman" w:hAnsi="Times New Roman"/>
                <w:b/>
                <w:color w:val="000000"/>
                <w:sz w:val="24"/>
                <w:szCs w:val="24"/>
              </w:rPr>
              <w:t>работы</w:t>
            </w:r>
            <w:proofErr w:type="spellEnd"/>
            <w:r w:rsidRPr="000E3EAC">
              <w:rPr>
                <w:rFonts w:ascii="Times New Roman" w:hAnsi="Times New Roman"/>
                <w:b/>
                <w:color w:val="000000"/>
                <w:sz w:val="24"/>
                <w:szCs w:val="24"/>
              </w:rPr>
              <w:t xml:space="preserve"> </w:t>
            </w:r>
          </w:p>
          <w:p w:rsidR="00A11E85" w:rsidRPr="000E3EAC" w:rsidRDefault="00A11E85">
            <w:pPr>
              <w:spacing w:after="0"/>
              <w:ind w:left="135"/>
              <w:rPr>
                <w:sz w:val="24"/>
                <w:szCs w:val="24"/>
              </w:rPr>
            </w:pPr>
          </w:p>
        </w:tc>
        <w:tc>
          <w:tcPr>
            <w:tcW w:w="0" w:type="auto"/>
            <w:vMerge/>
            <w:tcBorders>
              <w:top w:val="nil"/>
            </w:tcBorders>
            <w:tcMar>
              <w:top w:w="50" w:type="dxa"/>
              <w:left w:w="100" w:type="dxa"/>
            </w:tcMar>
          </w:tcPr>
          <w:p w:rsidR="00A11E85" w:rsidRPr="000E3EAC" w:rsidRDefault="00A11E85">
            <w:pPr>
              <w:rPr>
                <w:sz w:val="24"/>
                <w:szCs w:val="24"/>
              </w:rPr>
            </w:pPr>
          </w:p>
        </w:tc>
      </w:tr>
      <w:tr w:rsidR="00A11E85" w:rsidRPr="007D3F63">
        <w:trPr>
          <w:trHeight w:val="144"/>
          <w:tblCellSpacing w:w="20" w:type="nil"/>
        </w:trPr>
        <w:tc>
          <w:tcPr>
            <w:tcW w:w="47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1</w:t>
            </w:r>
          </w:p>
        </w:tc>
        <w:tc>
          <w:tcPr>
            <w:tcW w:w="2816"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color w:val="000000"/>
                <w:sz w:val="24"/>
                <w:szCs w:val="24"/>
              </w:rPr>
              <w:t>Модуль</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Безопасность</w:t>
            </w:r>
            <w:proofErr w:type="spellEnd"/>
            <w:r w:rsidRPr="000E3EAC">
              <w:rPr>
                <w:rFonts w:ascii="Times New Roman" w:hAnsi="Times New Roman"/>
                <w:color w:val="000000"/>
                <w:sz w:val="24"/>
                <w:szCs w:val="24"/>
              </w:rPr>
              <w:t xml:space="preserve"> в </w:t>
            </w:r>
            <w:proofErr w:type="spellStart"/>
            <w:r w:rsidRPr="000E3EAC">
              <w:rPr>
                <w:rFonts w:ascii="Times New Roman" w:hAnsi="Times New Roman"/>
                <w:color w:val="000000"/>
                <w:sz w:val="24"/>
                <w:szCs w:val="24"/>
              </w:rPr>
              <w:t>быту</w:t>
            </w:r>
            <w:proofErr w:type="spellEnd"/>
            <w:r w:rsidRPr="000E3EAC">
              <w:rPr>
                <w:rFonts w:ascii="Times New Roman" w:hAnsi="Times New Roman"/>
                <w:color w:val="000000"/>
                <w:sz w:val="24"/>
                <w:szCs w:val="24"/>
              </w:rPr>
              <w:t>"</w:t>
            </w:r>
          </w:p>
        </w:tc>
        <w:tc>
          <w:tcPr>
            <w:tcW w:w="999"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1726" w:type="dxa"/>
            <w:tcMar>
              <w:top w:w="50" w:type="dxa"/>
              <w:left w:w="100" w:type="dxa"/>
            </w:tcMar>
            <w:vAlign w:val="center"/>
          </w:tcPr>
          <w:p w:rsidR="00A11E85" w:rsidRPr="000E3EAC" w:rsidRDefault="00A11E85">
            <w:pPr>
              <w:spacing w:after="0"/>
              <w:ind w:left="135"/>
              <w:jc w:val="center"/>
              <w:rPr>
                <w:sz w:val="24"/>
                <w:szCs w:val="24"/>
              </w:rPr>
            </w:pPr>
          </w:p>
        </w:tc>
        <w:tc>
          <w:tcPr>
            <w:tcW w:w="1811"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710"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w:instrText>
            </w:r>
            <w:r w:rsidR="007D3F63">
              <w:rPr>
                <w:rFonts w:ascii="Times New Roman" w:hAnsi="Times New Roman"/>
                <w:color w:val="0000FF"/>
                <w:sz w:val="24"/>
                <w:szCs w:val="24"/>
                <w:u w:val="single"/>
              </w:rPr>
              <w:instrText>b</w:instrText>
            </w:r>
            <w:r w:rsidR="007D3F63" w:rsidRPr="007D3F63">
              <w:rPr>
                <w:rFonts w:ascii="Times New Roman" w:hAnsi="Times New Roman"/>
                <w:color w:val="0000FF"/>
                <w:sz w:val="24"/>
                <w:szCs w:val="24"/>
                <w:u w:val="single"/>
                <w:lang w:val="ru-RU"/>
              </w:rPr>
              <w:instrText>590"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w:t>
            </w:r>
            <w:r w:rsidRPr="000E3EAC">
              <w:rPr>
                <w:rFonts w:ascii="Times New Roman" w:hAnsi="Times New Roman"/>
                <w:color w:val="0000FF"/>
                <w:sz w:val="24"/>
                <w:szCs w:val="24"/>
                <w:u w:val="single"/>
              </w:rPr>
              <w:t>b</w:t>
            </w:r>
            <w:r w:rsidRPr="000E3EAC">
              <w:rPr>
                <w:rFonts w:ascii="Times New Roman" w:hAnsi="Times New Roman"/>
                <w:color w:val="0000FF"/>
                <w:sz w:val="24"/>
                <w:szCs w:val="24"/>
                <w:u w:val="single"/>
                <w:lang w:val="ru-RU"/>
              </w:rPr>
              <w:t>590</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7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2</w:t>
            </w:r>
          </w:p>
        </w:tc>
        <w:tc>
          <w:tcPr>
            <w:tcW w:w="2816"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color w:val="000000"/>
                <w:sz w:val="24"/>
                <w:szCs w:val="24"/>
              </w:rPr>
              <w:t>Модуль</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Безопасность</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на</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транспорте</w:t>
            </w:r>
            <w:proofErr w:type="spellEnd"/>
            <w:r w:rsidRPr="000E3EAC">
              <w:rPr>
                <w:rFonts w:ascii="Times New Roman" w:hAnsi="Times New Roman"/>
                <w:color w:val="000000"/>
                <w:sz w:val="24"/>
                <w:szCs w:val="24"/>
              </w:rPr>
              <w:t>"</w:t>
            </w:r>
          </w:p>
        </w:tc>
        <w:tc>
          <w:tcPr>
            <w:tcW w:w="999"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5 </w:t>
            </w:r>
          </w:p>
        </w:tc>
        <w:tc>
          <w:tcPr>
            <w:tcW w:w="172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1811"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710"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w:instrText>
            </w:r>
            <w:r w:rsidR="007D3F63">
              <w:rPr>
                <w:rFonts w:ascii="Times New Roman" w:hAnsi="Times New Roman"/>
                <w:color w:val="0000FF"/>
                <w:sz w:val="24"/>
                <w:szCs w:val="24"/>
                <w:u w:val="single"/>
              </w:rPr>
              <w:instrText>b</w:instrText>
            </w:r>
            <w:r w:rsidR="007D3F63" w:rsidRPr="007D3F63">
              <w:rPr>
                <w:rFonts w:ascii="Times New Roman" w:hAnsi="Times New Roman"/>
                <w:color w:val="0000FF"/>
                <w:sz w:val="24"/>
                <w:szCs w:val="24"/>
                <w:u w:val="single"/>
                <w:lang w:val="ru-RU"/>
              </w:rPr>
              <w:instrText>590"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w:t>
            </w:r>
            <w:r w:rsidRPr="000E3EAC">
              <w:rPr>
                <w:rFonts w:ascii="Times New Roman" w:hAnsi="Times New Roman"/>
                <w:color w:val="0000FF"/>
                <w:sz w:val="24"/>
                <w:szCs w:val="24"/>
                <w:u w:val="single"/>
              </w:rPr>
              <w:t>b</w:t>
            </w:r>
            <w:r w:rsidRPr="000E3EAC">
              <w:rPr>
                <w:rFonts w:ascii="Times New Roman" w:hAnsi="Times New Roman"/>
                <w:color w:val="0000FF"/>
                <w:sz w:val="24"/>
                <w:szCs w:val="24"/>
                <w:u w:val="single"/>
                <w:lang w:val="ru-RU"/>
              </w:rPr>
              <w:t>590</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7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3</w:t>
            </w:r>
          </w:p>
        </w:tc>
        <w:tc>
          <w:tcPr>
            <w:tcW w:w="2816"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Модуль "Безопасность в общественных местах"</w:t>
            </w:r>
          </w:p>
        </w:tc>
        <w:tc>
          <w:tcPr>
            <w:tcW w:w="999"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2 </w:t>
            </w:r>
          </w:p>
        </w:tc>
        <w:tc>
          <w:tcPr>
            <w:tcW w:w="1726" w:type="dxa"/>
            <w:tcMar>
              <w:top w:w="50" w:type="dxa"/>
              <w:left w:w="100" w:type="dxa"/>
            </w:tcMar>
            <w:vAlign w:val="center"/>
          </w:tcPr>
          <w:p w:rsidR="00A11E85" w:rsidRPr="000E3EAC" w:rsidRDefault="00A11E85">
            <w:pPr>
              <w:spacing w:after="0"/>
              <w:ind w:left="135"/>
              <w:jc w:val="center"/>
              <w:rPr>
                <w:sz w:val="24"/>
                <w:szCs w:val="24"/>
              </w:rPr>
            </w:pPr>
          </w:p>
        </w:tc>
        <w:tc>
          <w:tcPr>
            <w:tcW w:w="1811"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710"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w:instrText>
            </w:r>
            <w:r w:rsidR="007D3F63">
              <w:rPr>
                <w:rFonts w:ascii="Times New Roman" w:hAnsi="Times New Roman"/>
                <w:color w:val="0000FF"/>
                <w:sz w:val="24"/>
                <w:szCs w:val="24"/>
                <w:u w:val="single"/>
              </w:rPr>
              <w:instrText>b</w:instrText>
            </w:r>
            <w:r w:rsidR="007D3F63" w:rsidRPr="007D3F63">
              <w:rPr>
                <w:rFonts w:ascii="Times New Roman" w:hAnsi="Times New Roman"/>
                <w:color w:val="0000FF"/>
                <w:sz w:val="24"/>
                <w:szCs w:val="24"/>
                <w:u w:val="single"/>
                <w:lang w:val="ru-RU"/>
              </w:rPr>
              <w:instrText>590"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w:t>
            </w:r>
            <w:r w:rsidRPr="000E3EAC">
              <w:rPr>
                <w:rFonts w:ascii="Times New Roman" w:hAnsi="Times New Roman"/>
                <w:color w:val="0000FF"/>
                <w:sz w:val="24"/>
                <w:szCs w:val="24"/>
                <w:u w:val="single"/>
              </w:rPr>
              <w:t>b</w:t>
            </w:r>
            <w:r w:rsidRPr="000E3EAC">
              <w:rPr>
                <w:rFonts w:ascii="Times New Roman" w:hAnsi="Times New Roman"/>
                <w:color w:val="0000FF"/>
                <w:sz w:val="24"/>
                <w:szCs w:val="24"/>
                <w:u w:val="single"/>
                <w:lang w:val="ru-RU"/>
              </w:rPr>
              <w:t>590</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7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4</w:t>
            </w:r>
          </w:p>
        </w:tc>
        <w:tc>
          <w:tcPr>
            <w:tcW w:w="2816"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8 </w:t>
            </w:r>
          </w:p>
        </w:tc>
        <w:tc>
          <w:tcPr>
            <w:tcW w:w="172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1811"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710"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w:instrText>
            </w:r>
            <w:r w:rsidR="007D3F63">
              <w:rPr>
                <w:rFonts w:ascii="Times New Roman" w:hAnsi="Times New Roman"/>
                <w:color w:val="0000FF"/>
                <w:sz w:val="24"/>
                <w:szCs w:val="24"/>
                <w:u w:val="single"/>
              </w:rPr>
              <w:instrText>b</w:instrText>
            </w:r>
            <w:r w:rsidR="007D3F63" w:rsidRPr="007D3F63">
              <w:rPr>
                <w:rFonts w:ascii="Times New Roman" w:hAnsi="Times New Roman"/>
                <w:color w:val="0000FF"/>
                <w:sz w:val="24"/>
                <w:szCs w:val="24"/>
                <w:u w:val="single"/>
                <w:lang w:val="ru-RU"/>
              </w:rPr>
              <w:instrText>590"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w:t>
            </w:r>
            <w:r w:rsidRPr="000E3EAC">
              <w:rPr>
                <w:rFonts w:ascii="Times New Roman" w:hAnsi="Times New Roman"/>
                <w:color w:val="0000FF"/>
                <w:sz w:val="24"/>
                <w:szCs w:val="24"/>
                <w:u w:val="single"/>
              </w:rPr>
              <w:t>b</w:t>
            </w:r>
            <w:r w:rsidRPr="000E3EAC">
              <w:rPr>
                <w:rFonts w:ascii="Times New Roman" w:hAnsi="Times New Roman"/>
                <w:color w:val="0000FF"/>
                <w:sz w:val="24"/>
                <w:szCs w:val="24"/>
                <w:u w:val="single"/>
                <w:lang w:val="ru-RU"/>
              </w:rPr>
              <w:t>590</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7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5</w:t>
            </w:r>
          </w:p>
        </w:tc>
        <w:tc>
          <w:tcPr>
            <w:tcW w:w="2816" w:type="dxa"/>
            <w:tcMar>
              <w:top w:w="50" w:type="dxa"/>
              <w:left w:w="100" w:type="dxa"/>
            </w:tcMar>
            <w:vAlign w:val="center"/>
          </w:tcPr>
          <w:p w:rsidR="00A11E85" w:rsidRPr="000E3EAC" w:rsidRDefault="00FD6F05">
            <w:pPr>
              <w:spacing w:after="0"/>
              <w:ind w:left="135"/>
              <w:rPr>
                <w:sz w:val="24"/>
                <w:szCs w:val="24"/>
              </w:rPr>
            </w:pPr>
            <w:r w:rsidRPr="000E3EAC">
              <w:rPr>
                <w:rFonts w:ascii="Times New Roman" w:hAnsi="Times New Roman"/>
                <w:color w:val="000000"/>
                <w:sz w:val="24"/>
                <w:szCs w:val="24"/>
                <w:lang w:val="ru-RU"/>
              </w:rPr>
              <w:t xml:space="preserve">Модуль "Здоровье и как его сохранить. </w:t>
            </w:r>
            <w:proofErr w:type="spellStart"/>
            <w:r w:rsidRPr="000E3EAC">
              <w:rPr>
                <w:rFonts w:ascii="Times New Roman" w:hAnsi="Times New Roman"/>
                <w:color w:val="000000"/>
                <w:sz w:val="24"/>
                <w:szCs w:val="24"/>
              </w:rPr>
              <w:t>Основы</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медицинских</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знаний</w:t>
            </w:r>
            <w:proofErr w:type="spellEnd"/>
            <w:r w:rsidRPr="000E3EAC">
              <w:rPr>
                <w:rFonts w:ascii="Times New Roman" w:hAnsi="Times New Roman"/>
                <w:color w:val="000000"/>
                <w:sz w:val="24"/>
                <w:szCs w:val="24"/>
              </w:rPr>
              <w:t>"</w:t>
            </w:r>
          </w:p>
        </w:tc>
        <w:tc>
          <w:tcPr>
            <w:tcW w:w="999"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3 </w:t>
            </w:r>
          </w:p>
        </w:tc>
        <w:tc>
          <w:tcPr>
            <w:tcW w:w="1726" w:type="dxa"/>
            <w:tcMar>
              <w:top w:w="50" w:type="dxa"/>
              <w:left w:w="100" w:type="dxa"/>
            </w:tcMar>
            <w:vAlign w:val="center"/>
          </w:tcPr>
          <w:p w:rsidR="00A11E85" w:rsidRPr="000E3EAC" w:rsidRDefault="00A11E85">
            <w:pPr>
              <w:spacing w:after="0"/>
              <w:ind w:left="135"/>
              <w:jc w:val="center"/>
              <w:rPr>
                <w:sz w:val="24"/>
                <w:szCs w:val="24"/>
              </w:rPr>
            </w:pPr>
          </w:p>
        </w:tc>
        <w:tc>
          <w:tcPr>
            <w:tcW w:w="1811"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710"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w:instrText>
            </w:r>
            <w:r w:rsidR="007D3F63">
              <w:rPr>
                <w:rFonts w:ascii="Times New Roman" w:hAnsi="Times New Roman"/>
                <w:color w:val="0000FF"/>
                <w:sz w:val="24"/>
                <w:szCs w:val="24"/>
                <w:u w:val="single"/>
              </w:rPr>
              <w:instrText>b</w:instrText>
            </w:r>
            <w:r w:rsidR="007D3F63" w:rsidRPr="007D3F63">
              <w:rPr>
                <w:rFonts w:ascii="Times New Roman" w:hAnsi="Times New Roman"/>
                <w:color w:val="0000FF"/>
                <w:sz w:val="24"/>
                <w:szCs w:val="24"/>
                <w:u w:val="single"/>
                <w:lang w:val="ru-RU"/>
              </w:rPr>
              <w:instrText>590"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w:t>
            </w:r>
            <w:r w:rsidRPr="000E3EAC">
              <w:rPr>
                <w:rFonts w:ascii="Times New Roman" w:hAnsi="Times New Roman"/>
                <w:color w:val="0000FF"/>
                <w:sz w:val="24"/>
                <w:szCs w:val="24"/>
                <w:u w:val="single"/>
              </w:rPr>
              <w:t>b</w:t>
            </w:r>
            <w:r w:rsidRPr="000E3EAC">
              <w:rPr>
                <w:rFonts w:ascii="Times New Roman" w:hAnsi="Times New Roman"/>
                <w:color w:val="0000FF"/>
                <w:sz w:val="24"/>
                <w:szCs w:val="24"/>
                <w:u w:val="single"/>
                <w:lang w:val="ru-RU"/>
              </w:rPr>
              <w:t>590</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7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6</w:t>
            </w:r>
          </w:p>
        </w:tc>
        <w:tc>
          <w:tcPr>
            <w:tcW w:w="2816" w:type="dxa"/>
            <w:tcMar>
              <w:top w:w="50" w:type="dxa"/>
              <w:left w:w="100" w:type="dxa"/>
            </w:tcMar>
            <w:vAlign w:val="center"/>
          </w:tcPr>
          <w:p w:rsidR="00A11E85" w:rsidRPr="000E3EAC" w:rsidRDefault="00FD6F05">
            <w:pPr>
              <w:spacing w:after="0"/>
              <w:ind w:left="135"/>
              <w:rPr>
                <w:sz w:val="24"/>
                <w:szCs w:val="24"/>
              </w:rPr>
            </w:pPr>
            <w:proofErr w:type="spellStart"/>
            <w:r w:rsidRPr="000E3EAC">
              <w:rPr>
                <w:rFonts w:ascii="Times New Roman" w:hAnsi="Times New Roman"/>
                <w:color w:val="000000"/>
                <w:sz w:val="24"/>
                <w:szCs w:val="24"/>
              </w:rPr>
              <w:t>Модуль</w:t>
            </w:r>
            <w:proofErr w:type="spellEnd"/>
            <w:r w:rsidRPr="000E3EAC">
              <w:rPr>
                <w:rFonts w:ascii="Times New Roman" w:hAnsi="Times New Roman"/>
                <w:color w:val="000000"/>
                <w:sz w:val="24"/>
                <w:szCs w:val="24"/>
              </w:rPr>
              <w:t xml:space="preserve"> "</w:t>
            </w:r>
            <w:proofErr w:type="spellStart"/>
            <w:r w:rsidRPr="000E3EAC">
              <w:rPr>
                <w:rFonts w:ascii="Times New Roman" w:hAnsi="Times New Roman"/>
                <w:color w:val="000000"/>
                <w:sz w:val="24"/>
                <w:szCs w:val="24"/>
              </w:rPr>
              <w:t>Безопасность</w:t>
            </w:r>
            <w:proofErr w:type="spellEnd"/>
            <w:r w:rsidRPr="000E3EAC">
              <w:rPr>
                <w:rFonts w:ascii="Times New Roman" w:hAnsi="Times New Roman"/>
                <w:color w:val="000000"/>
                <w:sz w:val="24"/>
                <w:szCs w:val="24"/>
              </w:rPr>
              <w:t xml:space="preserve"> в </w:t>
            </w:r>
            <w:proofErr w:type="spellStart"/>
            <w:r w:rsidRPr="000E3EAC">
              <w:rPr>
                <w:rFonts w:ascii="Times New Roman" w:hAnsi="Times New Roman"/>
                <w:color w:val="000000"/>
                <w:sz w:val="24"/>
                <w:szCs w:val="24"/>
              </w:rPr>
              <w:t>социуме</w:t>
            </w:r>
            <w:proofErr w:type="spellEnd"/>
            <w:r w:rsidRPr="000E3EAC">
              <w:rPr>
                <w:rFonts w:ascii="Times New Roman" w:hAnsi="Times New Roman"/>
                <w:color w:val="000000"/>
                <w:sz w:val="24"/>
                <w:szCs w:val="24"/>
              </w:rPr>
              <w:t>"</w:t>
            </w:r>
          </w:p>
        </w:tc>
        <w:tc>
          <w:tcPr>
            <w:tcW w:w="999"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4 </w:t>
            </w:r>
          </w:p>
        </w:tc>
        <w:tc>
          <w:tcPr>
            <w:tcW w:w="1726" w:type="dxa"/>
            <w:tcMar>
              <w:top w:w="50" w:type="dxa"/>
              <w:left w:w="100" w:type="dxa"/>
            </w:tcMar>
            <w:vAlign w:val="center"/>
          </w:tcPr>
          <w:p w:rsidR="00A11E85" w:rsidRPr="000E3EAC" w:rsidRDefault="00A11E85">
            <w:pPr>
              <w:spacing w:after="0"/>
              <w:ind w:left="135"/>
              <w:jc w:val="center"/>
              <w:rPr>
                <w:sz w:val="24"/>
                <w:szCs w:val="24"/>
              </w:rPr>
            </w:pPr>
          </w:p>
        </w:tc>
        <w:tc>
          <w:tcPr>
            <w:tcW w:w="1811"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710"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w:instrText>
            </w:r>
            <w:r w:rsidR="007D3F63">
              <w:rPr>
                <w:rFonts w:ascii="Times New Roman" w:hAnsi="Times New Roman"/>
                <w:color w:val="0000FF"/>
                <w:sz w:val="24"/>
                <w:szCs w:val="24"/>
                <w:u w:val="single"/>
              </w:rPr>
              <w:instrText>b</w:instrText>
            </w:r>
            <w:r w:rsidR="007D3F63" w:rsidRPr="007D3F63">
              <w:rPr>
                <w:rFonts w:ascii="Times New Roman" w:hAnsi="Times New Roman"/>
                <w:color w:val="0000FF"/>
                <w:sz w:val="24"/>
                <w:szCs w:val="24"/>
                <w:u w:val="single"/>
                <w:lang w:val="ru-RU"/>
              </w:rPr>
              <w:instrText>590"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w:t>
            </w:r>
            <w:r w:rsidRPr="000E3EAC">
              <w:rPr>
                <w:rFonts w:ascii="Times New Roman" w:hAnsi="Times New Roman"/>
                <w:color w:val="0000FF"/>
                <w:sz w:val="24"/>
                <w:szCs w:val="24"/>
                <w:u w:val="single"/>
              </w:rPr>
              <w:t>b</w:t>
            </w:r>
            <w:r w:rsidRPr="000E3EAC">
              <w:rPr>
                <w:rFonts w:ascii="Times New Roman" w:hAnsi="Times New Roman"/>
                <w:color w:val="0000FF"/>
                <w:sz w:val="24"/>
                <w:szCs w:val="24"/>
                <w:u w:val="single"/>
                <w:lang w:val="ru-RU"/>
              </w:rPr>
              <w:t>590</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7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7</w:t>
            </w:r>
          </w:p>
        </w:tc>
        <w:tc>
          <w:tcPr>
            <w:tcW w:w="2816"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3 </w:t>
            </w:r>
          </w:p>
        </w:tc>
        <w:tc>
          <w:tcPr>
            <w:tcW w:w="1726" w:type="dxa"/>
            <w:tcMar>
              <w:top w:w="50" w:type="dxa"/>
              <w:left w:w="100" w:type="dxa"/>
            </w:tcMar>
            <w:vAlign w:val="center"/>
          </w:tcPr>
          <w:p w:rsidR="00A11E85" w:rsidRPr="000E3EAC" w:rsidRDefault="00A11E85">
            <w:pPr>
              <w:spacing w:after="0"/>
              <w:ind w:left="135"/>
              <w:jc w:val="center"/>
              <w:rPr>
                <w:sz w:val="24"/>
                <w:szCs w:val="24"/>
              </w:rPr>
            </w:pPr>
          </w:p>
        </w:tc>
        <w:tc>
          <w:tcPr>
            <w:tcW w:w="1811"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710"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w:instrText>
            </w:r>
            <w:r w:rsidR="007D3F63">
              <w:rPr>
                <w:rFonts w:ascii="Times New Roman" w:hAnsi="Times New Roman"/>
                <w:color w:val="0000FF"/>
                <w:sz w:val="24"/>
                <w:szCs w:val="24"/>
                <w:u w:val="single"/>
              </w:rPr>
              <w:instrText>b</w:instrText>
            </w:r>
            <w:r w:rsidR="007D3F63" w:rsidRPr="007D3F63">
              <w:rPr>
                <w:rFonts w:ascii="Times New Roman" w:hAnsi="Times New Roman"/>
                <w:color w:val="0000FF"/>
                <w:sz w:val="24"/>
                <w:szCs w:val="24"/>
                <w:u w:val="single"/>
                <w:lang w:val="ru-RU"/>
              </w:rPr>
              <w:instrText>590"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w:t>
            </w:r>
            <w:r w:rsidRPr="000E3EAC">
              <w:rPr>
                <w:rFonts w:ascii="Times New Roman" w:hAnsi="Times New Roman"/>
                <w:color w:val="0000FF"/>
                <w:sz w:val="24"/>
                <w:szCs w:val="24"/>
                <w:u w:val="single"/>
              </w:rPr>
              <w:t>b</w:t>
            </w:r>
            <w:r w:rsidRPr="000E3EAC">
              <w:rPr>
                <w:rFonts w:ascii="Times New Roman" w:hAnsi="Times New Roman"/>
                <w:color w:val="0000FF"/>
                <w:sz w:val="24"/>
                <w:szCs w:val="24"/>
                <w:u w:val="single"/>
                <w:lang w:val="ru-RU"/>
              </w:rPr>
              <w:t>590</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7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8</w:t>
            </w:r>
          </w:p>
        </w:tc>
        <w:tc>
          <w:tcPr>
            <w:tcW w:w="2816"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4 </w:t>
            </w:r>
          </w:p>
        </w:tc>
        <w:tc>
          <w:tcPr>
            <w:tcW w:w="1726" w:type="dxa"/>
            <w:tcMar>
              <w:top w:w="50" w:type="dxa"/>
              <w:left w:w="100" w:type="dxa"/>
            </w:tcMar>
            <w:vAlign w:val="center"/>
          </w:tcPr>
          <w:p w:rsidR="00A11E85" w:rsidRPr="000E3EAC" w:rsidRDefault="00A11E85">
            <w:pPr>
              <w:spacing w:after="0"/>
              <w:ind w:left="135"/>
              <w:jc w:val="center"/>
              <w:rPr>
                <w:sz w:val="24"/>
                <w:szCs w:val="24"/>
              </w:rPr>
            </w:pPr>
          </w:p>
        </w:tc>
        <w:tc>
          <w:tcPr>
            <w:tcW w:w="1811"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710"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w:instrText>
            </w:r>
            <w:r w:rsidR="007D3F63">
              <w:rPr>
                <w:rFonts w:ascii="Times New Roman" w:hAnsi="Times New Roman"/>
                <w:color w:val="0000FF"/>
                <w:sz w:val="24"/>
                <w:szCs w:val="24"/>
                <w:u w:val="single"/>
              </w:rPr>
              <w:instrText>b</w:instrText>
            </w:r>
            <w:r w:rsidR="007D3F63" w:rsidRPr="007D3F63">
              <w:rPr>
                <w:rFonts w:ascii="Times New Roman" w:hAnsi="Times New Roman"/>
                <w:color w:val="0000FF"/>
                <w:sz w:val="24"/>
                <w:szCs w:val="24"/>
                <w:u w:val="single"/>
                <w:lang w:val="ru-RU"/>
              </w:rPr>
              <w:instrText>590"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w:t>
            </w:r>
            <w:r w:rsidRPr="000E3EAC">
              <w:rPr>
                <w:rFonts w:ascii="Times New Roman" w:hAnsi="Times New Roman"/>
                <w:color w:val="0000FF"/>
                <w:sz w:val="24"/>
                <w:szCs w:val="24"/>
                <w:u w:val="single"/>
              </w:rPr>
              <w:t>b</w:t>
            </w:r>
            <w:r w:rsidRPr="000E3EAC">
              <w:rPr>
                <w:rFonts w:ascii="Times New Roman" w:hAnsi="Times New Roman"/>
                <w:color w:val="0000FF"/>
                <w:sz w:val="24"/>
                <w:szCs w:val="24"/>
                <w:u w:val="single"/>
                <w:lang w:val="ru-RU"/>
              </w:rPr>
              <w:t>590</w:t>
            </w:r>
            <w:r w:rsidR="007D3F63">
              <w:rPr>
                <w:rFonts w:ascii="Times New Roman" w:hAnsi="Times New Roman"/>
                <w:color w:val="0000FF"/>
                <w:sz w:val="24"/>
                <w:szCs w:val="24"/>
                <w:u w:val="single"/>
                <w:lang w:val="ru-RU"/>
              </w:rPr>
              <w:fldChar w:fldCharType="end"/>
            </w:r>
          </w:p>
        </w:tc>
      </w:tr>
      <w:tr w:rsidR="00A11E85" w:rsidRPr="007D3F63">
        <w:trPr>
          <w:trHeight w:val="144"/>
          <w:tblCellSpacing w:w="20" w:type="nil"/>
        </w:trPr>
        <w:tc>
          <w:tcPr>
            <w:tcW w:w="476" w:type="dxa"/>
            <w:tcMar>
              <w:top w:w="50" w:type="dxa"/>
              <w:left w:w="100" w:type="dxa"/>
            </w:tcMar>
            <w:vAlign w:val="center"/>
          </w:tcPr>
          <w:p w:rsidR="00A11E85" w:rsidRPr="000E3EAC" w:rsidRDefault="00FD6F05">
            <w:pPr>
              <w:spacing w:after="0"/>
              <w:rPr>
                <w:sz w:val="24"/>
                <w:szCs w:val="24"/>
              </w:rPr>
            </w:pPr>
            <w:r w:rsidRPr="000E3EAC">
              <w:rPr>
                <w:rFonts w:ascii="Times New Roman" w:hAnsi="Times New Roman"/>
                <w:color w:val="000000"/>
                <w:sz w:val="24"/>
                <w:szCs w:val="24"/>
              </w:rPr>
              <w:t>9</w:t>
            </w:r>
          </w:p>
        </w:tc>
        <w:tc>
          <w:tcPr>
            <w:tcW w:w="2816"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4 </w:t>
            </w:r>
          </w:p>
        </w:tc>
        <w:tc>
          <w:tcPr>
            <w:tcW w:w="172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1811"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1 </w:t>
            </w:r>
          </w:p>
        </w:tc>
        <w:tc>
          <w:tcPr>
            <w:tcW w:w="2710" w:type="dxa"/>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 xml:space="preserve">Библиотека ЦОК </w:t>
            </w:r>
            <w:r w:rsidR="007D3F63">
              <w:rPr>
                <w:rFonts w:ascii="Times New Roman" w:hAnsi="Times New Roman"/>
                <w:color w:val="0000FF"/>
                <w:sz w:val="24"/>
                <w:szCs w:val="24"/>
                <w:u w:val="single"/>
              </w:rPr>
              <w:fldChar w:fldCharType="begin"/>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HYPERLINK</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instrText>https</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m</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edsoo</w:instrText>
            </w:r>
            <w:r w:rsidR="007D3F63" w:rsidRPr="007D3F63">
              <w:rPr>
                <w:rFonts w:ascii="Times New Roman" w:hAnsi="Times New Roman"/>
                <w:color w:val="0000FF"/>
                <w:sz w:val="24"/>
                <w:szCs w:val="24"/>
                <w:u w:val="single"/>
                <w:lang w:val="ru-RU"/>
              </w:rPr>
              <w:instrText>.</w:instrText>
            </w:r>
            <w:r w:rsidR="007D3F63">
              <w:rPr>
                <w:rFonts w:ascii="Times New Roman" w:hAnsi="Times New Roman"/>
                <w:color w:val="0000FF"/>
                <w:sz w:val="24"/>
                <w:szCs w:val="24"/>
                <w:u w:val="single"/>
              </w:rPr>
              <w:instrText>ru</w:instrText>
            </w:r>
            <w:r w:rsidR="007D3F63" w:rsidRPr="007D3F63">
              <w:rPr>
                <w:rFonts w:ascii="Times New Roman" w:hAnsi="Times New Roman"/>
                <w:color w:val="0000FF"/>
                <w:sz w:val="24"/>
                <w:szCs w:val="24"/>
                <w:u w:val="single"/>
                <w:lang w:val="ru-RU"/>
              </w:rPr>
              <w:instrText>/7</w:instrText>
            </w:r>
            <w:r w:rsidR="007D3F63">
              <w:rPr>
                <w:rFonts w:ascii="Times New Roman" w:hAnsi="Times New Roman"/>
                <w:color w:val="0000FF"/>
                <w:sz w:val="24"/>
                <w:szCs w:val="24"/>
                <w:u w:val="single"/>
              </w:rPr>
              <w:instrText>f</w:instrText>
            </w:r>
            <w:r w:rsidR="007D3F63" w:rsidRPr="007D3F63">
              <w:rPr>
                <w:rFonts w:ascii="Times New Roman" w:hAnsi="Times New Roman"/>
                <w:color w:val="0000FF"/>
                <w:sz w:val="24"/>
                <w:szCs w:val="24"/>
                <w:u w:val="single"/>
                <w:lang w:val="ru-RU"/>
              </w:rPr>
              <w:instrText>41</w:instrText>
            </w:r>
            <w:r w:rsidR="007D3F63">
              <w:rPr>
                <w:rFonts w:ascii="Times New Roman" w:hAnsi="Times New Roman"/>
                <w:color w:val="0000FF"/>
                <w:sz w:val="24"/>
                <w:szCs w:val="24"/>
                <w:u w:val="single"/>
              </w:rPr>
              <w:instrText>b</w:instrText>
            </w:r>
            <w:r w:rsidR="007D3F63" w:rsidRPr="007D3F63">
              <w:rPr>
                <w:rFonts w:ascii="Times New Roman" w:hAnsi="Times New Roman"/>
                <w:color w:val="0000FF"/>
                <w:sz w:val="24"/>
                <w:szCs w:val="24"/>
                <w:u w:val="single"/>
                <w:lang w:val="ru-RU"/>
              </w:rPr>
              <w:instrText>590" \</w:instrText>
            </w:r>
            <w:r w:rsidR="007D3F63">
              <w:rPr>
                <w:rFonts w:ascii="Times New Roman" w:hAnsi="Times New Roman"/>
                <w:color w:val="0000FF"/>
                <w:sz w:val="24"/>
                <w:szCs w:val="24"/>
                <w:u w:val="single"/>
              </w:rPr>
              <w:instrText>h</w:instrText>
            </w:r>
            <w:r w:rsidR="007D3F63" w:rsidRPr="007D3F63">
              <w:rPr>
                <w:rFonts w:ascii="Times New Roman" w:hAnsi="Times New Roman"/>
                <w:color w:val="0000FF"/>
                <w:sz w:val="24"/>
                <w:szCs w:val="24"/>
                <w:u w:val="single"/>
                <w:lang w:val="ru-RU"/>
              </w:rPr>
              <w:instrText xml:space="preserve"> </w:instrText>
            </w:r>
            <w:r w:rsidR="007D3F63">
              <w:rPr>
                <w:rFonts w:ascii="Times New Roman" w:hAnsi="Times New Roman"/>
                <w:color w:val="0000FF"/>
                <w:sz w:val="24"/>
                <w:szCs w:val="24"/>
                <w:u w:val="single"/>
              </w:rPr>
              <w:fldChar w:fldCharType="separate"/>
            </w:r>
            <w:r w:rsidRPr="000E3EAC">
              <w:rPr>
                <w:rFonts w:ascii="Times New Roman" w:hAnsi="Times New Roman"/>
                <w:color w:val="0000FF"/>
                <w:sz w:val="24"/>
                <w:szCs w:val="24"/>
                <w:u w:val="single"/>
              </w:rPr>
              <w:t>https</w:t>
            </w:r>
            <w:r w:rsidRPr="000E3EAC">
              <w:rPr>
                <w:rFonts w:ascii="Times New Roman" w:hAnsi="Times New Roman"/>
                <w:color w:val="0000FF"/>
                <w:sz w:val="24"/>
                <w:szCs w:val="24"/>
                <w:u w:val="single"/>
                <w:lang w:val="ru-RU"/>
              </w:rPr>
              <w:t>://</w:t>
            </w:r>
            <w:r w:rsidRPr="000E3EAC">
              <w:rPr>
                <w:rFonts w:ascii="Times New Roman" w:hAnsi="Times New Roman"/>
                <w:color w:val="0000FF"/>
                <w:sz w:val="24"/>
                <w:szCs w:val="24"/>
                <w:u w:val="single"/>
              </w:rPr>
              <w:t>m</w:t>
            </w:r>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edsoo</w:t>
            </w:r>
            <w:proofErr w:type="spellEnd"/>
            <w:r w:rsidRPr="000E3EAC">
              <w:rPr>
                <w:rFonts w:ascii="Times New Roman" w:hAnsi="Times New Roman"/>
                <w:color w:val="0000FF"/>
                <w:sz w:val="24"/>
                <w:szCs w:val="24"/>
                <w:u w:val="single"/>
                <w:lang w:val="ru-RU"/>
              </w:rPr>
              <w:t>.</w:t>
            </w:r>
            <w:proofErr w:type="spellStart"/>
            <w:r w:rsidRPr="000E3EAC">
              <w:rPr>
                <w:rFonts w:ascii="Times New Roman" w:hAnsi="Times New Roman"/>
                <w:color w:val="0000FF"/>
                <w:sz w:val="24"/>
                <w:szCs w:val="24"/>
                <w:u w:val="single"/>
              </w:rPr>
              <w:t>ru</w:t>
            </w:r>
            <w:proofErr w:type="spellEnd"/>
            <w:r w:rsidRPr="000E3EAC">
              <w:rPr>
                <w:rFonts w:ascii="Times New Roman" w:hAnsi="Times New Roman"/>
                <w:color w:val="0000FF"/>
                <w:sz w:val="24"/>
                <w:szCs w:val="24"/>
                <w:u w:val="single"/>
                <w:lang w:val="ru-RU"/>
              </w:rPr>
              <w:t>/7</w:t>
            </w:r>
            <w:r w:rsidRPr="000E3EAC">
              <w:rPr>
                <w:rFonts w:ascii="Times New Roman" w:hAnsi="Times New Roman"/>
                <w:color w:val="0000FF"/>
                <w:sz w:val="24"/>
                <w:szCs w:val="24"/>
                <w:u w:val="single"/>
              </w:rPr>
              <w:t>f</w:t>
            </w:r>
            <w:r w:rsidRPr="000E3EAC">
              <w:rPr>
                <w:rFonts w:ascii="Times New Roman" w:hAnsi="Times New Roman"/>
                <w:color w:val="0000FF"/>
                <w:sz w:val="24"/>
                <w:szCs w:val="24"/>
                <w:u w:val="single"/>
                <w:lang w:val="ru-RU"/>
              </w:rPr>
              <w:t>41</w:t>
            </w:r>
            <w:r w:rsidRPr="000E3EAC">
              <w:rPr>
                <w:rFonts w:ascii="Times New Roman" w:hAnsi="Times New Roman"/>
                <w:color w:val="0000FF"/>
                <w:sz w:val="24"/>
                <w:szCs w:val="24"/>
                <w:u w:val="single"/>
              </w:rPr>
              <w:t>b</w:t>
            </w:r>
            <w:r w:rsidRPr="000E3EAC">
              <w:rPr>
                <w:rFonts w:ascii="Times New Roman" w:hAnsi="Times New Roman"/>
                <w:color w:val="0000FF"/>
                <w:sz w:val="24"/>
                <w:szCs w:val="24"/>
                <w:u w:val="single"/>
                <w:lang w:val="ru-RU"/>
              </w:rPr>
              <w:t>590</w:t>
            </w:r>
            <w:r w:rsidR="007D3F63">
              <w:rPr>
                <w:rFonts w:ascii="Times New Roman" w:hAnsi="Times New Roman"/>
                <w:color w:val="0000FF"/>
                <w:sz w:val="24"/>
                <w:szCs w:val="24"/>
                <w:u w:val="single"/>
                <w:lang w:val="ru-RU"/>
              </w:rPr>
              <w:fldChar w:fldCharType="end"/>
            </w:r>
          </w:p>
        </w:tc>
      </w:tr>
      <w:tr w:rsidR="00A11E85" w:rsidRPr="000E3EAC">
        <w:trPr>
          <w:trHeight w:val="144"/>
          <w:tblCellSpacing w:w="20" w:type="nil"/>
        </w:trPr>
        <w:tc>
          <w:tcPr>
            <w:tcW w:w="0" w:type="auto"/>
            <w:gridSpan w:val="2"/>
            <w:tcMar>
              <w:top w:w="50" w:type="dxa"/>
              <w:left w:w="100" w:type="dxa"/>
            </w:tcMar>
            <w:vAlign w:val="center"/>
          </w:tcPr>
          <w:p w:rsidR="00A11E85" w:rsidRPr="000E3EAC" w:rsidRDefault="00FD6F05">
            <w:pPr>
              <w:spacing w:after="0"/>
              <w:ind w:left="135"/>
              <w:rPr>
                <w:sz w:val="24"/>
                <w:szCs w:val="24"/>
                <w:lang w:val="ru-RU"/>
              </w:rPr>
            </w:pPr>
            <w:r w:rsidRPr="000E3EAC">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 xml:space="preserve">34 </w:t>
            </w:r>
          </w:p>
        </w:tc>
        <w:tc>
          <w:tcPr>
            <w:tcW w:w="1726"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3 </w:t>
            </w:r>
          </w:p>
        </w:tc>
        <w:tc>
          <w:tcPr>
            <w:tcW w:w="1811" w:type="dxa"/>
            <w:tcMar>
              <w:top w:w="50" w:type="dxa"/>
              <w:left w:w="100" w:type="dxa"/>
            </w:tcMar>
            <w:vAlign w:val="center"/>
          </w:tcPr>
          <w:p w:rsidR="00A11E85" w:rsidRPr="000E3EAC" w:rsidRDefault="00FD6F05">
            <w:pPr>
              <w:spacing w:after="0"/>
              <w:ind w:left="135"/>
              <w:jc w:val="center"/>
              <w:rPr>
                <w:sz w:val="24"/>
                <w:szCs w:val="24"/>
              </w:rPr>
            </w:pPr>
            <w:r w:rsidRPr="000E3EAC">
              <w:rPr>
                <w:rFonts w:ascii="Times New Roman" w:hAnsi="Times New Roman"/>
                <w:color w:val="000000"/>
                <w:sz w:val="24"/>
                <w:szCs w:val="24"/>
              </w:rPr>
              <w:t xml:space="preserve"> 9 </w:t>
            </w:r>
          </w:p>
        </w:tc>
        <w:tc>
          <w:tcPr>
            <w:tcW w:w="2710" w:type="dxa"/>
            <w:tcMar>
              <w:top w:w="50" w:type="dxa"/>
              <w:left w:w="100" w:type="dxa"/>
            </w:tcMar>
            <w:vAlign w:val="center"/>
          </w:tcPr>
          <w:p w:rsidR="00A11E85" w:rsidRPr="000E3EAC" w:rsidRDefault="00A11E85">
            <w:pPr>
              <w:rPr>
                <w:sz w:val="24"/>
                <w:szCs w:val="24"/>
              </w:rPr>
            </w:pPr>
          </w:p>
        </w:tc>
      </w:tr>
    </w:tbl>
    <w:p w:rsidR="00A11E85" w:rsidRPr="000E3EAC" w:rsidRDefault="00A11E85">
      <w:pPr>
        <w:rPr>
          <w:sz w:val="24"/>
          <w:szCs w:val="24"/>
          <w:lang w:val="ru-RU"/>
        </w:rPr>
        <w:sectPr w:rsidR="00A11E85" w:rsidRPr="000E3EAC">
          <w:pgSz w:w="16383" w:h="11906" w:orient="landscape"/>
          <w:pgMar w:top="1134" w:right="850" w:bottom="1134" w:left="1701" w:header="720" w:footer="720" w:gutter="0"/>
          <w:cols w:space="720"/>
        </w:sectPr>
      </w:pPr>
    </w:p>
    <w:p w:rsidR="00A11E85" w:rsidRPr="000E3EAC" w:rsidRDefault="00A11E85">
      <w:pPr>
        <w:rPr>
          <w:sz w:val="24"/>
          <w:szCs w:val="24"/>
          <w:lang w:val="ru-RU"/>
        </w:rPr>
        <w:sectPr w:rsidR="00A11E85" w:rsidRPr="000E3EAC">
          <w:pgSz w:w="16383" w:h="11906" w:orient="landscape"/>
          <w:pgMar w:top="1134" w:right="850" w:bottom="1134" w:left="1701" w:header="720" w:footer="720" w:gutter="0"/>
          <w:cols w:space="720"/>
        </w:sectPr>
      </w:pPr>
    </w:p>
    <w:p w:rsidR="00A11E85" w:rsidRPr="000E3EAC" w:rsidRDefault="00FD6F05" w:rsidP="000E3EAC">
      <w:pPr>
        <w:spacing w:after="0"/>
        <w:rPr>
          <w:sz w:val="24"/>
          <w:szCs w:val="24"/>
          <w:lang w:val="ru-RU"/>
        </w:rPr>
      </w:pPr>
      <w:bookmarkStart w:id="6" w:name="block-1781458"/>
      <w:bookmarkEnd w:id="5"/>
      <w:r w:rsidRPr="000E3EAC">
        <w:rPr>
          <w:rFonts w:ascii="Times New Roman" w:hAnsi="Times New Roman"/>
          <w:b/>
          <w:color w:val="000000"/>
          <w:sz w:val="24"/>
          <w:szCs w:val="24"/>
          <w:lang w:val="ru-RU"/>
        </w:rPr>
        <w:lastRenderedPageBreak/>
        <w:t>УЧЕБНО-МЕТОДИЧЕСКОЕ ОБЕСПЕЧЕНИЕ ОБРАЗОВАТЕЛЬНОГО ПРОЦЕССА</w:t>
      </w:r>
    </w:p>
    <w:p w:rsidR="00A11E85" w:rsidRPr="000E3EAC" w:rsidRDefault="00FD6F05">
      <w:pPr>
        <w:spacing w:after="0" w:line="480" w:lineRule="auto"/>
        <w:ind w:left="120"/>
        <w:rPr>
          <w:sz w:val="24"/>
          <w:szCs w:val="24"/>
          <w:lang w:val="ru-RU"/>
        </w:rPr>
      </w:pPr>
      <w:r w:rsidRPr="000E3EAC">
        <w:rPr>
          <w:rFonts w:ascii="Times New Roman" w:hAnsi="Times New Roman"/>
          <w:b/>
          <w:color w:val="000000"/>
          <w:sz w:val="24"/>
          <w:szCs w:val="24"/>
          <w:lang w:val="ru-RU"/>
        </w:rPr>
        <w:t>ОБЯЗАТЕЛЬНЫЕ УЧЕБНЫЕ МАТЕРИАЛЫ ДЛЯ УЧЕНИКА</w:t>
      </w:r>
    </w:p>
    <w:p w:rsidR="00A11E85" w:rsidRPr="000E3EAC" w:rsidRDefault="00FD6F05">
      <w:pPr>
        <w:spacing w:after="0" w:line="480" w:lineRule="auto"/>
        <w:ind w:left="120"/>
        <w:rPr>
          <w:sz w:val="24"/>
          <w:szCs w:val="24"/>
          <w:lang w:val="ru-RU"/>
        </w:rPr>
      </w:pPr>
      <w:r w:rsidRPr="000E3EAC">
        <w:rPr>
          <w:rFonts w:ascii="Times New Roman" w:hAnsi="Times New Roman"/>
          <w:color w:val="000000"/>
          <w:sz w:val="24"/>
          <w:szCs w:val="24"/>
          <w:lang w:val="ru-RU"/>
        </w:rPr>
        <w:t>​‌</w:t>
      </w:r>
      <w:bookmarkStart w:id="7" w:name="dea971fa-9aae-469c-8a9b-f4f233706a2c"/>
      <w:r w:rsidRPr="000E3EAC">
        <w:rPr>
          <w:rFonts w:ascii="Times New Roman" w:hAnsi="Times New Roman"/>
          <w:color w:val="000000"/>
          <w:sz w:val="24"/>
          <w:szCs w:val="24"/>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7"/>
      <w:r w:rsidRPr="000E3EAC">
        <w:rPr>
          <w:rFonts w:ascii="Times New Roman" w:hAnsi="Times New Roman"/>
          <w:color w:val="000000"/>
          <w:sz w:val="24"/>
          <w:szCs w:val="24"/>
          <w:lang w:val="ru-RU"/>
        </w:rPr>
        <w:t>‌​</w:t>
      </w:r>
    </w:p>
    <w:p w:rsidR="00A11E85" w:rsidRPr="000E3EAC" w:rsidRDefault="00FD6F05">
      <w:pPr>
        <w:spacing w:after="0" w:line="480" w:lineRule="auto"/>
        <w:ind w:left="120"/>
        <w:rPr>
          <w:sz w:val="24"/>
          <w:szCs w:val="24"/>
          <w:lang w:val="ru-RU"/>
        </w:rPr>
      </w:pPr>
      <w:r w:rsidRPr="000E3EAC">
        <w:rPr>
          <w:rFonts w:ascii="Times New Roman" w:hAnsi="Times New Roman"/>
          <w:color w:val="000000"/>
          <w:sz w:val="24"/>
          <w:szCs w:val="24"/>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0E3EAC">
        <w:rPr>
          <w:sz w:val="24"/>
          <w:szCs w:val="24"/>
          <w:lang w:val="ru-RU"/>
        </w:rPr>
        <w:br/>
      </w:r>
      <w:bookmarkStart w:id="8" w:name="adb1d9d1-cf33-4708-ba95-e123daeb3e97"/>
      <w:r w:rsidRPr="000E3EAC">
        <w:rPr>
          <w:rFonts w:ascii="Times New Roman" w:hAnsi="Times New Roman"/>
          <w:color w:val="000000"/>
          <w:sz w:val="24"/>
          <w:szCs w:val="24"/>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8"/>
      <w:r w:rsidRPr="000E3EAC">
        <w:rPr>
          <w:rFonts w:ascii="Times New Roman" w:hAnsi="Times New Roman"/>
          <w:color w:val="000000"/>
          <w:sz w:val="24"/>
          <w:szCs w:val="24"/>
          <w:lang w:val="ru-RU"/>
        </w:rPr>
        <w:t>‌</w:t>
      </w:r>
    </w:p>
    <w:p w:rsidR="00A11E85" w:rsidRPr="000E3EAC" w:rsidRDefault="00FD6F05">
      <w:pPr>
        <w:spacing w:after="0"/>
        <w:ind w:left="120"/>
        <w:rPr>
          <w:sz w:val="24"/>
          <w:szCs w:val="24"/>
          <w:lang w:val="ru-RU"/>
        </w:rPr>
      </w:pPr>
      <w:r w:rsidRPr="000E3EAC">
        <w:rPr>
          <w:rFonts w:ascii="Times New Roman" w:hAnsi="Times New Roman"/>
          <w:color w:val="000000"/>
          <w:sz w:val="24"/>
          <w:szCs w:val="24"/>
          <w:lang w:val="ru-RU"/>
        </w:rPr>
        <w:t>​</w:t>
      </w:r>
    </w:p>
    <w:p w:rsidR="00A11E85" w:rsidRPr="000E3EAC" w:rsidRDefault="00FD6F05">
      <w:pPr>
        <w:spacing w:after="0" w:line="480" w:lineRule="auto"/>
        <w:ind w:left="120"/>
        <w:rPr>
          <w:sz w:val="24"/>
          <w:szCs w:val="24"/>
          <w:lang w:val="ru-RU"/>
        </w:rPr>
      </w:pPr>
      <w:r w:rsidRPr="000E3EAC">
        <w:rPr>
          <w:rFonts w:ascii="Times New Roman" w:hAnsi="Times New Roman"/>
          <w:b/>
          <w:color w:val="000000"/>
          <w:sz w:val="24"/>
          <w:szCs w:val="24"/>
          <w:lang w:val="ru-RU"/>
        </w:rPr>
        <w:t>МЕТОДИЧЕСКИЕ МАТЕРИАЛЫ ДЛЯ УЧИТЕЛЯ</w:t>
      </w:r>
    </w:p>
    <w:p w:rsidR="00A11E85" w:rsidRPr="000E3EAC" w:rsidRDefault="00FD6F05">
      <w:pPr>
        <w:spacing w:after="0" w:line="480" w:lineRule="auto"/>
        <w:ind w:left="120"/>
        <w:rPr>
          <w:sz w:val="24"/>
          <w:szCs w:val="24"/>
          <w:lang w:val="ru-RU"/>
        </w:rPr>
      </w:pPr>
      <w:r w:rsidRPr="000E3EAC">
        <w:rPr>
          <w:rFonts w:ascii="Times New Roman" w:hAnsi="Times New Roman"/>
          <w:color w:val="000000"/>
          <w:sz w:val="24"/>
          <w:szCs w:val="24"/>
          <w:lang w:val="ru-RU"/>
        </w:rPr>
        <w:t xml:space="preserve">​‌Виноградова Н. Ф., Смирнов Д. В., </w:t>
      </w:r>
      <w:proofErr w:type="spellStart"/>
      <w:r w:rsidRPr="000E3EAC">
        <w:rPr>
          <w:rFonts w:ascii="Times New Roman" w:hAnsi="Times New Roman"/>
          <w:color w:val="000000"/>
          <w:sz w:val="24"/>
          <w:szCs w:val="24"/>
          <w:lang w:val="ru-RU"/>
        </w:rPr>
        <w:t>Таранин</w:t>
      </w:r>
      <w:proofErr w:type="spellEnd"/>
      <w:r w:rsidRPr="000E3EAC">
        <w:rPr>
          <w:rFonts w:ascii="Times New Roman" w:hAnsi="Times New Roman"/>
          <w:color w:val="000000"/>
          <w:sz w:val="24"/>
          <w:szCs w:val="24"/>
          <w:lang w:val="ru-RU"/>
        </w:rPr>
        <w:t xml:space="preserve"> А. Б. Основы</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безопасности жизнедеятельности. 5—7 классы: рабочая </w:t>
      </w:r>
      <w:proofErr w:type="gramStart"/>
      <w:r w:rsidRPr="000E3EAC">
        <w:rPr>
          <w:rFonts w:ascii="Times New Roman" w:hAnsi="Times New Roman"/>
          <w:color w:val="000000"/>
          <w:sz w:val="24"/>
          <w:szCs w:val="24"/>
          <w:lang w:val="ru-RU"/>
        </w:rPr>
        <w:t>про-</w:t>
      </w:r>
      <w:r w:rsidRPr="000E3EAC">
        <w:rPr>
          <w:sz w:val="24"/>
          <w:szCs w:val="24"/>
          <w:lang w:val="ru-RU"/>
        </w:rPr>
        <w:br/>
      </w:r>
      <w:r w:rsidRPr="000E3EAC">
        <w:rPr>
          <w:rFonts w:ascii="Times New Roman" w:hAnsi="Times New Roman"/>
          <w:color w:val="000000"/>
          <w:sz w:val="24"/>
          <w:szCs w:val="24"/>
          <w:lang w:val="ru-RU"/>
        </w:rPr>
        <w:t xml:space="preserve"> грамма</w:t>
      </w:r>
      <w:proofErr w:type="gramEnd"/>
      <w:r w:rsidRPr="000E3EAC">
        <w:rPr>
          <w:rFonts w:ascii="Times New Roman" w:hAnsi="Times New Roman"/>
          <w:color w:val="000000"/>
          <w:sz w:val="24"/>
          <w:szCs w:val="24"/>
          <w:lang w:val="ru-RU"/>
        </w:rPr>
        <w:t xml:space="preserve">. — М.: </w:t>
      </w:r>
      <w:proofErr w:type="spellStart"/>
      <w:r w:rsidRPr="000E3EAC">
        <w:rPr>
          <w:rFonts w:ascii="Times New Roman" w:hAnsi="Times New Roman"/>
          <w:color w:val="000000"/>
          <w:sz w:val="24"/>
          <w:szCs w:val="24"/>
          <w:lang w:val="ru-RU"/>
        </w:rPr>
        <w:t>Вентана</w:t>
      </w:r>
      <w:proofErr w:type="spellEnd"/>
      <w:r w:rsidRPr="000E3EAC">
        <w:rPr>
          <w:rFonts w:ascii="Times New Roman" w:hAnsi="Times New Roman"/>
          <w:color w:val="000000"/>
          <w:sz w:val="24"/>
          <w:szCs w:val="24"/>
          <w:lang w:val="ru-RU"/>
        </w:rPr>
        <w:t>-Граф.</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Виноградова Н. Ф., Смирнов Д. В. Основы безопасности</w:t>
      </w:r>
      <w:r w:rsidRPr="000E3EAC">
        <w:rPr>
          <w:sz w:val="24"/>
          <w:szCs w:val="24"/>
          <w:lang w:val="ru-RU"/>
        </w:rPr>
        <w:br/>
      </w:r>
      <w:r w:rsidRPr="000E3EAC">
        <w:rPr>
          <w:rFonts w:ascii="Times New Roman" w:hAnsi="Times New Roman"/>
          <w:color w:val="000000"/>
          <w:sz w:val="24"/>
          <w:szCs w:val="24"/>
          <w:lang w:val="ru-RU"/>
        </w:rPr>
        <w:t xml:space="preserve"> жизнедеятельности. 8—9 классы: рабочая программа. — М.:</w:t>
      </w:r>
      <w:r w:rsidRPr="000E3EAC">
        <w:rPr>
          <w:sz w:val="24"/>
          <w:szCs w:val="24"/>
          <w:lang w:val="ru-RU"/>
        </w:rPr>
        <w:br/>
      </w:r>
      <w:r w:rsidRPr="000E3EAC">
        <w:rPr>
          <w:rFonts w:ascii="Times New Roman" w:hAnsi="Times New Roman"/>
          <w:color w:val="000000"/>
          <w:sz w:val="24"/>
          <w:szCs w:val="24"/>
          <w:lang w:val="ru-RU"/>
        </w:rPr>
        <w:t xml:space="preserve"> </w:t>
      </w:r>
      <w:proofErr w:type="spellStart"/>
      <w:r w:rsidRPr="000E3EAC">
        <w:rPr>
          <w:rFonts w:ascii="Times New Roman" w:hAnsi="Times New Roman"/>
          <w:color w:val="000000"/>
          <w:sz w:val="24"/>
          <w:szCs w:val="24"/>
          <w:lang w:val="ru-RU"/>
        </w:rPr>
        <w:t>Вентана</w:t>
      </w:r>
      <w:proofErr w:type="spellEnd"/>
      <w:r w:rsidRPr="000E3EAC">
        <w:rPr>
          <w:rFonts w:ascii="Times New Roman" w:hAnsi="Times New Roman"/>
          <w:color w:val="000000"/>
          <w:sz w:val="24"/>
          <w:szCs w:val="24"/>
          <w:lang w:val="ru-RU"/>
        </w:rPr>
        <w:t>-Граф.</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Виноградова Н. Ф. Основы безопасности </w:t>
      </w:r>
      <w:proofErr w:type="gramStart"/>
      <w:r w:rsidRPr="000E3EAC">
        <w:rPr>
          <w:rFonts w:ascii="Times New Roman" w:hAnsi="Times New Roman"/>
          <w:color w:val="000000"/>
          <w:sz w:val="24"/>
          <w:szCs w:val="24"/>
          <w:lang w:val="ru-RU"/>
        </w:rPr>
        <w:t>жизнедеятельно-</w:t>
      </w:r>
      <w:r w:rsidRPr="000E3EAC">
        <w:rPr>
          <w:sz w:val="24"/>
          <w:szCs w:val="24"/>
          <w:lang w:val="ru-RU"/>
        </w:rPr>
        <w:br/>
      </w:r>
      <w:r w:rsidRPr="000E3EAC">
        <w:rPr>
          <w:rFonts w:ascii="Times New Roman" w:hAnsi="Times New Roman"/>
          <w:color w:val="000000"/>
          <w:sz w:val="24"/>
          <w:szCs w:val="24"/>
          <w:lang w:val="ru-RU"/>
        </w:rPr>
        <w:t xml:space="preserve"> </w:t>
      </w:r>
      <w:proofErr w:type="spellStart"/>
      <w:r w:rsidRPr="000E3EAC">
        <w:rPr>
          <w:rFonts w:ascii="Times New Roman" w:hAnsi="Times New Roman"/>
          <w:color w:val="000000"/>
          <w:sz w:val="24"/>
          <w:szCs w:val="24"/>
          <w:lang w:val="ru-RU"/>
        </w:rPr>
        <w:t>сти</w:t>
      </w:r>
      <w:proofErr w:type="spellEnd"/>
      <w:proofErr w:type="gramEnd"/>
      <w:r w:rsidRPr="000E3EAC">
        <w:rPr>
          <w:rFonts w:ascii="Times New Roman" w:hAnsi="Times New Roman"/>
          <w:color w:val="000000"/>
          <w:sz w:val="24"/>
          <w:szCs w:val="24"/>
          <w:lang w:val="ru-RU"/>
        </w:rPr>
        <w:t xml:space="preserve">. 5—7 классы: методическое пособие. — М.: </w:t>
      </w:r>
      <w:proofErr w:type="spellStart"/>
      <w:r w:rsidRPr="000E3EAC">
        <w:rPr>
          <w:rFonts w:ascii="Times New Roman" w:hAnsi="Times New Roman"/>
          <w:color w:val="000000"/>
          <w:sz w:val="24"/>
          <w:szCs w:val="24"/>
          <w:lang w:val="ru-RU"/>
        </w:rPr>
        <w:t>Вентана</w:t>
      </w:r>
      <w:proofErr w:type="spellEnd"/>
      <w:r w:rsidRPr="000E3EAC">
        <w:rPr>
          <w:rFonts w:ascii="Times New Roman" w:hAnsi="Times New Roman"/>
          <w:color w:val="000000"/>
          <w:sz w:val="24"/>
          <w:szCs w:val="24"/>
          <w:lang w:val="ru-RU"/>
        </w:rPr>
        <w:t>-Граф.</w:t>
      </w:r>
      <w:r w:rsidRPr="000E3EAC">
        <w:rPr>
          <w:sz w:val="24"/>
          <w:szCs w:val="24"/>
          <w:lang w:val="ru-RU"/>
        </w:rPr>
        <w:br/>
      </w:r>
      <w:r w:rsidRPr="000E3EAC">
        <w:rPr>
          <w:sz w:val="24"/>
          <w:szCs w:val="24"/>
          <w:lang w:val="ru-RU"/>
        </w:rPr>
        <w:lastRenderedPageBreak/>
        <w:br/>
      </w:r>
      <w:r w:rsidRPr="000E3EAC">
        <w:rPr>
          <w:rFonts w:ascii="Times New Roman" w:hAnsi="Times New Roman"/>
          <w:color w:val="000000"/>
          <w:sz w:val="24"/>
          <w:szCs w:val="24"/>
          <w:lang w:val="ru-RU"/>
        </w:rPr>
        <w:t xml:space="preserve"> Виноградова Н. Ф., Смирнов Д. В. Основы безопасности</w:t>
      </w:r>
      <w:r w:rsidRPr="000E3EAC">
        <w:rPr>
          <w:sz w:val="24"/>
          <w:szCs w:val="24"/>
          <w:lang w:val="ru-RU"/>
        </w:rPr>
        <w:br/>
      </w:r>
      <w:r w:rsidRPr="000E3EAC">
        <w:rPr>
          <w:rFonts w:ascii="Times New Roman" w:hAnsi="Times New Roman"/>
          <w:color w:val="000000"/>
          <w:sz w:val="24"/>
          <w:szCs w:val="24"/>
          <w:lang w:val="ru-RU"/>
        </w:rPr>
        <w:t xml:space="preserve"> жизнедеятельности. 8—9 классы: методическое пособие. —</w:t>
      </w:r>
      <w:r w:rsidRPr="000E3EAC">
        <w:rPr>
          <w:sz w:val="24"/>
          <w:szCs w:val="24"/>
          <w:lang w:val="ru-RU"/>
        </w:rPr>
        <w:br/>
      </w:r>
      <w:bookmarkStart w:id="9" w:name="74e04b93-2cd1-4981-bcb4-8787512a45d0"/>
      <w:r w:rsidRPr="000E3EAC">
        <w:rPr>
          <w:rFonts w:ascii="Times New Roman" w:hAnsi="Times New Roman"/>
          <w:color w:val="000000"/>
          <w:sz w:val="24"/>
          <w:szCs w:val="24"/>
          <w:lang w:val="ru-RU"/>
        </w:rPr>
        <w:t xml:space="preserve"> М.: </w:t>
      </w:r>
      <w:proofErr w:type="spellStart"/>
      <w:r w:rsidRPr="000E3EAC">
        <w:rPr>
          <w:rFonts w:ascii="Times New Roman" w:hAnsi="Times New Roman"/>
          <w:color w:val="000000"/>
          <w:sz w:val="24"/>
          <w:szCs w:val="24"/>
          <w:lang w:val="ru-RU"/>
        </w:rPr>
        <w:t>Вентана</w:t>
      </w:r>
      <w:proofErr w:type="spellEnd"/>
      <w:r w:rsidRPr="000E3EAC">
        <w:rPr>
          <w:rFonts w:ascii="Times New Roman" w:hAnsi="Times New Roman"/>
          <w:color w:val="000000"/>
          <w:sz w:val="24"/>
          <w:szCs w:val="24"/>
          <w:lang w:val="ru-RU"/>
        </w:rPr>
        <w:t>-Граф.</w:t>
      </w:r>
      <w:bookmarkEnd w:id="9"/>
      <w:r w:rsidRPr="000E3EAC">
        <w:rPr>
          <w:rFonts w:ascii="Times New Roman" w:hAnsi="Times New Roman"/>
          <w:color w:val="000000"/>
          <w:sz w:val="24"/>
          <w:szCs w:val="24"/>
          <w:lang w:val="ru-RU"/>
        </w:rPr>
        <w:t>‌​</w:t>
      </w:r>
    </w:p>
    <w:p w:rsidR="00A11E85" w:rsidRPr="000E3EAC" w:rsidRDefault="00A11E85">
      <w:pPr>
        <w:spacing w:after="0"/>
        <w:ind w:left="120"/>
        <w:rPr>
          <w:sz w:val="24"/>
          <w:szCs w:val="24"/>
          <w:lang w:val="ru-RU"/>
        </w:rPr>
      </w:pPr>
    </w:p>
    <w:p w:rsidR="00A11E85" w:rsidRPr="000E3EAC" w:rsidRDefault="00FD6F05">
      <w:pPr>
        <w:spacing w:after="0" w:line="480" w:lineRule="auto"/>
        <w:ind w:left="120"/>
        <w:rPr>
          <w:sz w:val="24"/>
          <w:szCs w:val="24"/>
          <w:lang w:val="ru-RU"/>
        </w:rPr>
      </w:pPr>
      <w:r w:rsidRPr="000E3EAC">
        <w:rPr>
          <w:rFonts w:ascii="Times New Roman" w:hAnsi="Times New Roman"/>
          <w:b/>
          <w:color w:val="000000"/>
          <w:sz w:val="24"/>
          <w:szCs w:val="24"/>
          <w:lang w:val="ru-RU"/>
        </w:rPr>
        <w:t>ЦИФРОВЫЕ ОБРАЗОВАТЕЛЬНЫЕ РЕСУРСЫ И РЕСУРСЫ СЕТИ ИНТЕРНЕТ</w:t>
      </w:r>
    </w:p>
    <w:p w:rsidR="00A11E85" w:rsidRPr="000E3EAC" w:rsidRDefault="00FD6F05">
      <w:pPr>
        <w:spacing w:after="0" w:line="480" w:lineRule="auto"/>
        <w:ind w:left="120"/>
        <w:rPr>
          <w:sz w:val="24"/>
          <w:szCs w:val="24"/>
          <w:lang w:val="ru-RU"/>
        </w:rPr>
      </w:pPr>
      <w:r w:rsidRPr="000E3EAC">
        <w:rPr>
          <w:rFonts w:ascii="Times New Roman" w:hAnsi="Times New Roman"/>
          <w:color w:val="000000"/>
          <w:sz w:val="24"/>
          <w:szCs w:val="24"/>
          <w:lang w:val="ru-RU"/>
        </w:rPr>
        <w:t>​</w:t>
      </w:r>
      <w:r w:rsidRPr="000E3EAC">
        <w:rPr>
          <w:rFonts w:ascii="Times New Roman" w:hAnsi="Times New Roman"/>
          <w:color w:val="333333"/>
          <w:sz w:val="24"/>
          <w:szCs w:val="24"/>
          <w:lang w:val="ru-RU"/>
        </w:rPr>
        <w:t>​‌</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kuhta</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clan</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su</w:t>
      </w:r>
      <w:proofErr w:type="spellEnd"/>
      <w:r w:rsidRPr="000E3EAC">
        <w:rPr>
          <w:rFonts w:ascii="Times New Roman" w:hAnsi="Times New Roman"/>
          <w:color w:val="000000"/>
          <w:sz w:val="24"/>
          <w:szCs w:val="24"/>
          <w:lang w:val="ru-RU"/>
        </w:rPr>
        <w:t xml:space="preserve"> Журнал «Основы безопасности жизнедеятельности»</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r w:rsidRPr="000E3EAC">
        <w:rPr>
          <w:rFonts w:ascii="Times New Roman" w:hAnsi="Times New Roman"/>
          <w:color w:val="000000"/>
          <w:sz w:val="24"/>
          <w:szCs w:val="24"/>
        </w:rPr>
        <w:t>school</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obz</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org</w:t>
      </w:r>
      <w:r w:rsidRPr="000E3EAC">
        <w:rPr>
          <w:rFonts w:ascii="Times New Roman" w:hAnsi="Times New Roman"/>
          <w:color w:val="000000"/>
          <w:sz w:val="24"/>
          <w:szCs w:val="24"/>
          <w:lang w:val="ru-RU"/>
        </w:rPr>
        <w:t xml:space="preserve"> Основы безопасности жизнедеятельности. Сайт Баграмян Э.</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theobg</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by</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index</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htm</w:t>
      </w:r>
      <w:proofErr w:type="spellEnd"/>
      <w:r w:rsidRPr="000E3EAC">
        <w:rPr>
          <w:rFonts w:ascii="Times New Roman" w:hAnsi="Times New Roman"/>
          <w:color w:val="000000"/>
          <w:sz w:val="24"/>
          <w:szCs w:val="24"/>
          <w:lang w:val="ru-RU"/>
        </w:rPr>
        <w:t xml:space="preserve"> Нормативные документы, методические материалы по ОБЖ. Сайт </w:t>
      </w:r>
      <w:proofErr w:type="spellStart"/>
      <w:r w:rsidRPr="000E3EAC">
        <w:rPr>
          <w:rFonts w:ascii="Times New Roman" w:hAnsi="Times New Roman"/>
          <w:color w:val="000000"/>
          <w:sz w:val="24"/>
          <w:szCs w:val="24"/>
          <w:lang w:val="ru-RU"/>
        </w:rPr>
        <w:t>Разумова</w:t>
      </w:r>
      <w:proofErr w:type="spellEnd"/>
      <w:r w:rsidRPr="000E3EAC">
        <w:rPr>
          <w:rFonts w:ascii="Times New Roman" w:hAnsi="Times New Roman"/>
          <w:color w:val="000000"/>
          <w:sz w:val="24"/>
          <w:szCs w:val="24"/>
          <w:lang w:val="ru-RU"/>
        </w:rPr>
        <w:t xml:space="preserve"> В.Н.</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informic</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narod</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obg</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html</w:t>
      </w:r>
      <w:r w:rsidRPr="000E3EAC">
        <w:rPr>
          <w:rFonts w:ascii="Times New Roman" w:hAnsi="Times New Roman"/>
          <w:color w:val="000000"/>
          <w:sz w:val="24"/>
          <w:szCs w:val="24"/>
          <w:lang w:val="ru-RU"/>
        </w:rPr>
        <w:t xml:space="preserve"> Основы безопасности жизнедеятельности</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://0</w:t>
      </w:r>
      <w:proofErr w:type="spellStart"/>
      <w:r w:rsidRPr="000E3EAC">
        <w:rPr>
          <w:rFonts w:ascii="Times New Roman" w:hAnsi="Times New Roman"/>
          <w:color w:val="000000"/>
          <w:sz w:val="24"/>
          <w:szCs w:val="24"/>
        </w:rPr>
        <w:t>bj</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Всероссийский научно-исследовательский институт по проблемам гражданской обороны и чрезвычайных ситуаций</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ampe</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web</w:t>
      </w:r>
      <w:r w:rsidRPr="000E3EAC">
        <w:rPr>
          <w:rFonts w:ascii="Times New Roman" w:hAnsi="Times New Roman"/>
          <w:color w:val="000000"/>
          <w:sz w:val="24"/>
          <w:szCs w:val="24"/>
          <w:lang w:val="ru-RU"/>
        </w:rPr>
        <w:t>/</w:t>
      </w:r>
      <w:r w:rsidRPr="000E3EAC">
        <w:rPr>
          <w:rFonts w:ascii="Times New Roman" w:hAnsi="Times New Roman"/>
          <w:color w:val="000000"/>
          <w:sz w:val="24"/>
          <w:szCs w:val="24"/>
        </w:rPr>
        <w:t>guest</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russian</w:t>
      </w:r>
      <w:proofErr w:type="spellEnd"/>
      <w:r w:rsidRPr="000E3EAC">
        <w:rPr>
          <w:rFonts w:ascii="Times New Roman" w:hAnsi="Times New Roman"/>
          <w:color w:val="000000"/>
          <w:sz w:val="24"/>
          <w:szCs w:val="24"/>
          <w:lang w:val="ru-RU"/>
        </w:rPr>
        <w:t xml:space="preserve"> Институт психологических проблем безопасности</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anty</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crim</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boxmail</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biz</w:t>
      </w:r>
      <w:r w:rsidRPr="000E3EAC">
        <w:rPr>
          <w:rFonts w:ascii="Times New Roman" w:hAnsi="Times New Roman"/>
          <w:color w:val="000000"/>
          <w:sz w:val="24"/>
          <w:szCs w:val="24"/>
          <w:lang w:val="ru-RU"/>
        </w:rPr>
        <w:t xml:space="preserve"> Искусство выживания</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goodlife</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narod</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Все о пожарной безопасности</w:t>
      </w:r>
      <w:r w:rsidRPr="000E3EAC">
        <w:rPr>
          <w:sz w:val="24"/>
          <w:szCs w:val="24"/>
          <w:lang w:val="ru-RU"/>
        </w:rPr>
        <w:br/>
      </w:r>
      <w:r w:rsidRPr="000E3EAC">
        <w:rPr>
          <w:sz w:val="24"/>
          <w:szCs w:val="24"/>
          <w:lang w:val="ru-RU"/>
        </w:rPr>
        <w:lastRenderedPageBreak/>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.0-1.</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Охрана труда. Промышленная и пожарная безопасность. Предупреждение чрезвычайных ситуаций</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hsea</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Первая медицинская помощь</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meduhod</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Портал детской безопасности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r w:rsidRPr="000E3EAC">
        <w:rPr>
          <w:rFonts w:ascii="Times New Roman" w:hAnsi="Times New Roman"/>
          <w:color w:val="000000"/>
          <w:sz w:val="24"/>
          <w:szCs w:val="24"/>
        </w:rPr>
        <w:t>spas</w:t>
      </w:r>
      <w:r w:rsidRPr="000E3EAC">
        <w:rPr>
          <w:rFonts w:ascii="Times New Roman" w:hAnsi="Times New Roman"/>
          <w:color w:val="000000"/>
          <w:sz w:val="24"/>
          <w:szCs w:val="24"/>
          <w:lang w:val="ru-RU"/>
        </w:rPr>
        <w:t>-</w:t>
      </w:r>
      <w:r w:rsidRPr="000E3EAC">
        <w:rPr>
          <w:rFonts w:ascii="Times New Roman" w:hAnsi="Times New Roman"/>
          <w:color w:val="000000"/>
          <w:sz w:val="24"/>
          <w:szCs w:val="24"/>
        </w:rPr>
        <w:t>extreme</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Россия без наркотиков</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rwd</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Федеральная служба по надзору в сфере защиты прав потребителей и благополучия человека</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rospotrebnadzor</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Федеральная служба по экологическому, технологическому и атомному надзору</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gosnadzor</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Федеральный центр гигиены и эпидемиологии</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 xml:space="preserve"> </w:t>
      </w:r>
      <w:proofErr w:type="spellStart"/>
      <w:r w:rsidRPr="000E3EAC">
        <w:rPr>
          <w:rFonts w:ascii="Times New Roman" w:hAnsi="Times New Roman"/>
          <w:color w:val="000000"/>
          <w:sz w:val="24"/>
          <w:szCs w:val="24"/>
        </w:rPr>
        <w:t>fcgsen</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Охрана труда и техника безопасности</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znakcomplect</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Лига здоровья нации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 xml:space="preserve"> </w:t>
      </w:r>
      <w:proofErr w:type="spellStart"/>
      <w:r w:rsidRPr="000E3EAC">
        <w:rPr>
          <w:rFonts w:ascii="Times New Roman" w:hAnsi="Times New Roman"/>
          <w:color w:val="000000"/>
          <w:sz w:val="24"/>
          <w:szCs w:val="24"/>
        </w:rPr>
        <w:t>ligazn</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Всероссийский форум «Здоровье нации — основа процветания России»</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lastRenderedPageBreak/>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znopr</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Безопасность и здоровье: ресурсы, технологии и обучение</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r w:rsidRPr="000E3EAC">
        <w:rPr>
          <w:rFonts w:ascii="Times New Roman" w:hAnsi="Times New Roman"/>
          <w:color w:val="000000"/>
          <w:sz w:val="24"/>
          <w:szCs w:val="24"/>
        </w:rPr>
        <w:t>risk</w:t>
      </w:r>
      <w:r w:rsidRPr="000E3EAC">
        <w:rPr>
          <w:rFonts w:ascii="Times New Roman" w:hAnsi="Times New Roman"/>
          <w:color w:val="000000"/>
          <w:sz w:val="24"/>
          <w:szCs w:val="24"/>
          <w:lang w:val="ru-RU"/>
        </w:rPr>
        <w:t>-</w:t>
      </w:r>
      <w:r w:rsidRPr="000E3EAC">
        <w:rPr>
          <w:rFonts w:ascii="Times New Roman" w:hAnsi="Times New Roman"/>
          <w:color w:val="000000"/>
          <w:sz w:val="24"/>
          <w:szCs w:val="24"/>
        </w:rPr>
        <w:t>net</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"Открытый урок"</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fcior</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edu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 Федеральный центр информационно-образовательных ресурсов</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alleng</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edu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saf</w:t>
      </w:r>
      <w:proofErr w:type="spellEnd"/>
      <w:r w:rsidRPr="000E3EAC">
        <w:rPr>
          <w:rFonts w:ascii="Times New Roman" w:hAnsi="Times New Roman"/>
          <w:color w:val="000000"/>
          <w:sz w:val="24"/>
          <w:szCs w:val="24"/>
          <w:lang w:val="ru-RU"/>
        </w:rPr>
        <w:t>1.</w:t>
      </w:r>
      <w:proofErr w:type="spellStart"/>
      <w:r w:rsidRPr="000E3EAC">
        <w:rPr>
          <w:rFonts w:ascii="Times New Roman" w:hAnsi="Times New Roman"/>
          <w:color w:val="000000"/>
          <w:sz w:val="24"/>
          <w:szCs w:val="24"/>
        </w:rPr>
        <w:t>htm</w:t>
      </w:r>
      <w:proofErr w:type="spellEnd"/>
      <w:r w:rsidRPr="000E3EAC">
        <w:rPr>
          <w:rFonts w:ascii="Times New Roman" w:hAnsi="Times New Roman"/>
          <w:color w:val="000000"/>
          <w:sz w:val="24"/>
          <w:szCs w:val="24"/>
          <w:lang w:val="ru-RU"/>
        </w:rPr>
        <w:t>-ОБЖ - билеты, ответы, уроки.</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alleng</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edu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saf</w:t>
      </w:r>
      <w:proofErr w:type="spellEnd"/>
      <w:r w:rsidRPr="000E3EAC">
        <w:rPr>
          <w:rFonts w:ascii="Times New Roman" w:hAnsi="Times New Roman"/>
          <w:color w:val="000000"/>
          <w:sz w:val="24"/>
          <w:szCs w:val="24"/>
          <w:lang w:val="ru-RU"/>
        </w:rPr>
        <w:t>3.</w:t>
      </w:r>
      <w:proofErr w:type="spellStart"/>
      <w:r w:rsidRPr="000E3EAC">
        <w:rPr>
          <w:rFonts w:ascii="Times New Roman" w:hAnsi="Times New Roman"/>
          <w:color w:val="000000"/>
          <w:sz w:val="24"/>
          <w:szCs w:val="24"/>
        </w:rPr>
        <w:t>htm</w:t>
      </w:r>
      <w:proofErr w:type="spellEnd"/>
      <w:r w:rsidRPr="000E3EAC">
        <w:rPr>
          <w:rFonts w:ascii="Times New Roman" w:hAnsi="Times New Roman"/>
          <w:color w:val="000000"/>
          <w:sz w:val="24"/>
          <w:szCs w:val="24"/>
          <w:lang w:val="ru-RU"/>
        </w:rPr>
        <w:t>-Книги, пособия по ОБЖ</w:t>
      </w:r>
      <w:r w:rsidRPr="000E3EAC">
        <w:rPr>
          <w:sz w:val="24"/>
          <w:szCs w:val="24"/>
          <w:lang w:val="ru-RU"/>
        </w:rPr>
        <w:br/>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satinoschool</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narod</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test</w:t>
      </w:r>
      <w:r w:rsidRPr="000E3EAC">
        <w:rPr>
          <w:rFonts w:ascii="Times New Roman" w:hAnsi="Times New Roman"/>
          <w:color w:val="000000"/>
          <w:sz w:val="24"/>
          <w:szCs w:val="24"/>
          <w:lang w:val="ru-RU"/>
        </w:rPr>
        <w:t>1/</w:t>
      </w:r>
      <w:r w:rsidRPr="000E3EAC">
        <w:rPr>
          <w:rFonts w:ascii="Times New Roman" w:hAnsi="Times New Roman"/>
          <w:color w:val="000000"/>
          <w:sz w:val="24"/>
          <w:szCs w:val="24"/>
        </w:rPr>
        <w:t>p</w:t>
      </w:r>
      <w:r w:rsidRPr="000E3EAC">
        <w:rPr>
          <w:rFonts w:ascii="Times New Roman" w:hAnsi="Times New Roman"/>
          <w:color w:val="000000"/>
          <w:sz w:val="24"/>
          <w:szCs w:val="24"/>
          <w:lang w:val="ru-RU"/>
        </w:rPr>
        <w:t>1</w:t>
      </w:r>
      <w:r w:rsidRPr="000E3EAC">
        <w:rPr>
          <w:rFonts w:ascii="Times New Roman" w:hAnsi="Times New Roman"/>
          <w:color w:val="000000"/>
          <w:sz w:val="24"/>
          <w:szCs w:val="24"/>
        </w:rPr>
        <w:t>aa</w:t>
      </w:r>
      <w:r w:rsidRPr="000E3EAC">
        <w:rPr>
          <w:rFonts w:ascii="Times New Roman" w:hAnsi="Times New Roman"/>
          <w:color w:val="000000"/>
          <w:sz w:val="24"/>
          <w:szCs w:val="24"/>
          <w:lang w:val="ru-RU"/>
        </w:rPr>
        <w:t>1.</w:t>
      </w:r>
      <w:r w:rsidRPr="000E3EAC">
        <w:rPr>
          <w:rFonts w:ascii="Times New Roman" w:hAnsi="Times New Roman"/>
          <w:color w:val="000000"/>
          <w:sz w:val="24"/>
          <w:szCs w:val="24"/>
        </w:rPr>
        <w:t>html</w:t>
      </w:r>
      <w:r w:rsidRPr="000E3EAC">
        <w:rPr>
          <w:rFonts w:ascii="Times New Roman" w:hAnsi="Times New Roman"/>
          <w:color w:val="000000"/>
          <w:sz w:val="24"/>
          <w:szCs w:val="24"/>
          <w:lang w:val="ru-RU"/>
        </w:rPr>
        <w:t>-методическое пособие для учителей ОБЖ</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uchportal</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load</w:t>
      </w:r>
      <w:r w:rsidRPr="000E3EAC">
        <w:rPr>
          <w:rFonts w:ascii="Times New Roman" w:hAnsi="Times New Roman"/>
          <w:color w:val="000000"/>
          <w:sz w:val="24"/>
          <w:szCs w:val="24"/>
          <w:lang w:val="ru-RU"/>
        </w:rPr>
        <w:t>/81-учительский портал</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severskijkadet</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voennoe</w:t>
      </w:r>
      <w:proofErr w:type="spellEnd"/>
      <w:r w:rsidRPr="000E3EAC">
        <w:rPr>
          <w:rFonts w:ascii="Times New Roman" w:hAnsi="Times New Roman"/>
          <w:color w:val="000000"/>
          <w:sz w:val="24"/>
          <w:szCs w:val="24"/>
          <w:lang w:val="ru-RU"/>
        </w:rPr>
        <w:t>_</w:t>
      </w:r>
      <w:proofErr w:type="spellStart"/>
      <w:r w:rsidRPr="000E3EAC">
        <w:rPr>
          <w:rFonts w:ascii="Times New Roman" w:hAnsi="Times New Roman"/>
          <w:color w:val="000000"/>
          <w:sz w:val="24"/>
          <w:szCs w:val="24"/>
        </w:rPr>
        <w:t>delo</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lang w:val="ru-RU"/>
        </w:rPr>
        <w:t>обж</w:t>
      </w:r>
      <w:proofErr w:type="spellEnd"/>
      <w:r w:rsidRPr="000E3EAC">
        <w:rPr>
          <w:rFonts w:ascii="Times New Roman" w:hAnsi="Times New Roman"/>
          <w:color w:val="000000"/>
          <w:sz w:val="24"/>
          <w:szCs w:val="24"/>
          <w:lang w:val="ru-RU"/>
        </w:rPr>
        <w:t>/уроки-</w:t>
      </w:r>
      <w:proofErr w:type="spellStart"/>
      <w:r w:rsidRPr="000E3EAC">
        <w:rPr>
          <w:rFonts w:ascii="Times New Roman" w:hAnsi="Times New Roman"/>
          <w:color w:val="000000"/>
          <w:sz w:val="24"/>
          <w:szCs w:val="24"/>
          <w:lang w:val="ru-RU"/>
        </w:rPr>
        <w:t>обж</w:t>
      </w:r>
      <w:proofErr w:type="spellEnd"/>
      <w:r w:rsidRPr="000E3EAC">
        <w:rPr>
          <w:rFonts w:ascii="Times New Roman" w:hAnsi="Times New Roman"/>
          <w:color w:val="000000"/>
          <w:sz w:val="24"/>
          <w:szCs w:val="24"/>
          <w:lang w:val="ru-RU"/>
        </w:rPr>
        <w:t>-ссылки.</w:t>
      </w:r>
      <w:r w:rsidRPr="000E3EAC">
        <w:rPr>
          <w:rFonts w:ascii="Times New Roman" w:hAnsi="Times New Roman"/>
          <w:color w:val="000000"/>
          <w:sz w:val="24"/>
          <w:szCs w:val="24"/>
        </w:rPr>
        <w:t>html</w:t>
      </w:r>
      <w:r w:rsidRPr="000E3EAC">
        <w:rPr>
          <w:rFonts w:ascii="Times New Roman" w:hAnsi="Times New Roman"/>
          <w:color w:val="000000"/>
          <w:sz w:val="24"/>
          <w:szCs w:val="24"/>
          <w:lang w:val="ru-RU"/>
        </w:rPr>
        <w:t>-уроки ОБЖ</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zdd</w:t>
      </w:r>
      <w:proofErr w:type="spellEnd"/>
      <w:r w:rsidRPr="000E3EAC">
        <w:rPr>
          <w:rFonts w:ascii="Times New Roman" w:hAnsi="Times New Roman"/>
          <w:color w:val="000000"/>
          <w:sz w:val="24"/>
          <w:szCs w:val="24"/>
          <w:lang w:val="ru-RU"/>
        </w:rPr>
        <w:t>.1</w:t>
      </w:r>
      <w:proofErr w:type="spellStart"/>
      <w:r w:rsidRPr="000E3EAC">
        <w:rPr>
          <w:rFonts w:ascii="Times New Roman" w:hAnsi="Times New Roman"/>
          <w:color w:val="000000"/>
          <w:sz w:val="24"/>
          <w:szCs w:val="24"/>
        </w:rPr>
        <w:t>september</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 газета "Здоровье детей"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spo</w:t>
      </w:r>
      <w:proofErr w:type="spellEnd"/>
      <w:r w:rsidRPr="000E3EAC">
        <w:rPr>
          <w:rFonts w:ascii="Times New Roman" w:hAnsi="Times New Roman"/>
          <w:color w:val="000000"/>
          <w:sz w:val="24"/>
          <w:szCs w:val="24"/>
          <w:lang w:val="ru-RU"/>
        </w:rPr>
        <w:t>.1</w:t>
      </w:r>
      <w:proofErr w:type="spellStart"/>
      <w:r w:rsidRPr="000E3EAC">
        <w:rPr>
          <w:rFonts w:ascii="Times New Roman" w:hAnsi="Times New Roman"/>
          <w:color w:val="000000"/>
          <w:sz w:val="24"/>
          <w:szCs w:val="24"/>
        </w:rPr>
        <w:t>september</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 газета "Спорт в школе"</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infosport</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press</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szr</w:t>
      </w:r>
      <w:proofErr w:type="spellEnd"/>
      <w:r w:rsidRPr="000E3EAC">
        <w:rPr>
          <w:rFonts w:ascii="Times New Roman" w:hAnsi="Times New Roman"/>
          <w:color w:val="000000"/>
          <w:sz w:val="24"/>
          <w:szCs w:val="24"/>
          <w:lang w:val="ru-RU"/>
        </w:rPr>
        <w:t>/1999</w:t>
      </w:r>
      <w:r w:rsidRPr="000E3EAC">
        <w:rPr>
          <w:rFonts w:ascii="Times New Roman" w:hAnsi="Times New Roman"/>
          <w:color w:val="000000"/>
          <w:sz w:val="24"/>
          <w:szCs w:val="24"/>
        </w:rPr>
        <w:t>N</w:t>
      </w:r>
      <w:r w:rsidRPr="000E3EAC">
        <w:rPr>
          <w:rFonts w:ascii="Times New Roman" w:hAnsi="Times New Roman"/>
          <w:color w:val="000000"/>
          <w:sz w:val="24"/>
          <w:szCs w:val="24"/>
          <w:lang w:val="ru-RU"/>
        </w:rPr>
        <w:t>5/</w:t>
      </w:r>
      <w:r w:rsidRPr="000E3EAC">
        <w:rPr>
          <w:rFonts w:ascii="Times New Roman" w:hAnsi="Times New Roman"/>
          <w:color w:val="000000"/>
          <w:sz w:val="24"/>
          <w:szCs w:val="24"/>
        </w:rPr>
        <w:t>index</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htm</w:t>
      </w:r>
      <w:proofErr w:type="spellEnd"/>
      <w:r w:rsidRPr="000E3EAC">
        <w:rPr>
          <w:rFonts w:ascii="Times New Roman" w:hAnsi="Times New Roman"/>
          <w:color w:val="000000"/>
          <w:sz w:val="24"/>
          <w:szCs w:val="24"/>
          <w:lang w:val="ru-RU"/>
        </w:rPr>
        <w:t xml:space="preserve"> - Спортивная жизнь России.</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Электронная версия ежемесячного иллюстрированного журнала.</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lastRenderedPageBreak/>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festival</w:t>
      </w:r>
      <w:r w:rsidRPr="000E3EAC">
        <w:rPr>
          <w:rFonts w:ascii="Times New Roman" w:hAnsi="Times New Roman"/>
          <w:color w:val="000000"/>
          <w:sz w:val="24"/>
          <w:szCs w:val="24"/>
          <w:lang w:val="ru-RU"/>
        </w:rPr>
        <w:t>.1</w:t>
      </w:r>
      <w:proofErr w:type="spellStart"/>
      <w:r w:rsidRPr="000E3EAC">
        <w:rPr>
          <w:rFonts w:ascii="Times New Roman" w:hAnsi="Times New Roman"/>
          <w:color w:val="000000"/>
          <w:sz w:val="24"/>
          <w:szCs w:val="24"/>
        </w:rPr>
        <w:t>september</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 Фестиваль </w:t>
      </w:r>
      <w:proofErr w:type="spellStart"/>
      <w:r w:rsidRPr="000E3EAC">
        <w:rPr>
          <w:rFonts w:ascii="Times New Roman" w:hAnsi="Times New Roman"/>
          <w:color w:val="000000"/>
          <w:sz w:val="24"/>
          <w:szCs w:val="24"/>
          <w:lang w:val="ru-RU"/>
        </w:rPr>
        <w:t>пед.идей</w:t>
      </w:r>
      <w:proofErr w:type="spellEnd"/>
      <w:r w:rsidRPr="000E3EAC">
        <w:rPr>
          <w:rFonts w:ascii="Times New Roman" w:hAnsi="Times New Roman"/>
          <w:color w:val="000000"/>
          <w:sz w:val="24"/>
          <w:szCs w:val="24"/>
          <w:lang w:val="ru-RU"/>
        </w:rPr>
        <w:t xml:space="preserve"> «Открытый урок»</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kzg</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narod</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 Журнал «Культура здоровой жизни»</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lib</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sportedu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window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edu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obzh</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info</w:t>
      </w:r>
      <w:r w:rsidRPr="000E3EAC">
        <w:rPr>
          <w:rFonts w:ascii="Times New Roman" w:hAnsi="Times New Roman"/>
          <w:color w:val="000000"/>
          <w:sz w:val="24"/>
          <w:szCs w:val="24"/>
          <w:lang w:val="ru-RU"/>
        </w:rPr>
        <w:t xml:space="preserve"> информационный веб-сайт (обучение и воспитание основам безопасности жизнедеятельности).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.1</w:t>
      </w:r>
      <w:proofErr w:type="spellStart"/>
      <w:r w:rsidRPr="000E3EAC">
        <w:rPr>
          <w:rFonts w:ascii="Times New Roman" w:hAnsi="Times New Roman"/>
          <w:color w:val="000000"/>
          <w:sz w:val="24"/>
          <w:szCs w:val="24"/>
        </w:rPr>
        <w:t>september</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proofErr w:type="gramStart"/>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r w:rsidRPr="000E3EAC">
        <w:rPr>
          <w:rFonts w:ascii="Times New Roman" w:hAnsi="Times New Roman"/>
          <w:color w:val="000000"/>
          <w:sz w:val="24"/>
          <w:szCs w:val="24"/>
        </w:rPr>
        <w:t>school</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obz</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org</w:t>
      </w:r>
      <w:r w:rsidRPr="000E3EAC">
        <w:rPr>
          <w:rFonts w:ascii="Times New Roman" w:hAnsi="Times New Roman"/>
          <w:color w:val="000000"/>
          <w:sz w:val="24"/>
          <w:szCs w:val="24"/>
          <w:lang w:val="ru-RU"/>
        </w:rPr>
        <w:t xml:space="preserve">/ - информационно-методическое издание по основам безопасности жизнедеятельности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teachpro</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course</w:t>
      </w:r>
      <w:r w:rsidRPr="000E3EAC">
        <w:rPr>
          <w:rFonts w:ascii="Times New Roman" w:hAnsi="Times New Roman"/>
          <w:color w:val="000000"/>
          <w:sz w:val="24"/>
          <w:szCs w:val="24"/>
          <w:lang w:val="ru-RU"/>
        </w:rPr>
        <w:t>2</w:t>
      </w:r>
      <w:r w:rsidRPr="000E3EAC">
        <w:rPr>
          <w:rFonts w:ascii="Times New Roman" w:hAnsi="Times New Roman"/>
          <w:color w:val="000000"/>
          <w:sz w:val="24"/>
          <w:szCs w:val="24"/>
        </w:rPr>
        <w:t>d</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aspx</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idc</w:t>
      </w:r>
      <w:proofErr w:type="spellEnd"/>
      <w:r w:rsidRPr="000E3EAC">
        <w:rPr>
          <w:rFonts w:ascii="Times New Roman" w:hAnsi="Times New Roman"/>
          <w:color w:val="000000"/>
          <w:sz w:val="24"/>
          <w:szCs w:val="24"/>
          <w:lang w:val="ru-RU"/>
        </w:rPr>
        <w:t xml:space="preserve">=12090 </w:t>
      </w:r>
      <w:proofErr w:type="spellStart"/>
      <w:r w:rsidRPr="000E3EAC">
        <w:rPr>
          <w:rFonts w:ascii="Times New Roman" w:hAnsi="Times New Roman"/>
          <w:color w:val="000000"/>
          <w:sz w:val="24"/>
          <w:szCs w:val="24"/>
        </w:rPr>
        <w:t>cr</w:t>
      </w:r>
      <w:proofErr w:type="spellEnd"/>
      <w:r w:rsidRPr="000E3EAC">
        <w:rPr>
          <w:rFonts w:ascii="Times New Roman" w:hAnsi="Times New Roman"/>
          <w:color w:val="000000"/>
          <w:sz w:val="24"/>
          <w:szCs w:val="24"/>
          <w:lang w:val="ru-RU"/>
        </w:rPr>
        <w:t xml:space="preserve">=2 Обучение через Интернет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r w:rsidRPr="000E3EAC">
        <w:rPr>
          <w:rFonts w:ascii="Times New Roman" w:hAnsi="Times New Roman"/>
          <w:color w:val="000000"/>
          <w:sz w:val="24"/>
          <w:szCs w:val="24"/>
        </w:rPr>
        <w:t>km</w:t>
      </w:r>
      <w:r w:rsidRPr="000E3EAC">
        <w:rPr>
          <w:rFonts w:ascii="Times New Roman" w:hAnsi="Times New Roman"/>
          <w:color w:val="000000"/>
          <w:sz w:val="24"/>
          <w:szCs w:val="24"/>
          <w:lang w:val="ru-RU"/>
        </w:rPr>
        <w:t>-</w:t>
      </w:r>
      <w:r w:rsidRPr="000E3EAC">
        <w:rPr>
          <w:rFonts w:ascii="Times New Roman" w:hAnsi="Times New Roman"/>
          <w:color w:val="000000"/>
          <w:sz w:val="24"/>
          <w:szCs w:val="24"/>
        </w:rPr>
        <w:t>school</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w:t>
      </w:r>
      <w:proofErr w:type="spellStart"/>
      <w:r w:rsidRPr="000E3EAC">
        <w:rPr>
          <w:rFonts w:ascii="Times New Roman" w:hAnsi="Times New Roman"/>
          <w:color w:val="000000"/>
          <w:sz w:val="24"/>
          <w:szCs w:val="24"/>
          <w:lang w:val="ru-RU"/>
        </w:rPr>
        <w:t>Мультипортал</w:t>
      </w:r>
      <w:proofErr w:type="spellEnd"/>
      <w:r w:rsidRPr="000E3EAC">
        <w:rPr>
          <w:rFonts w:ascii="Times New Roman" w:hAnsi="Times New Roman"/>
          <w:color w:val="000000"/>
          <w:sz w:val="24"/>
          <w:szCs w:val="24"/>
          <w:lang w:val="ru-RU"/>
        </w:rPr>
        <w:t xml:space="preserve"> компании «Кирилл и Мефодий»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eidos</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Сайт центра дистанционного обучения «</w:t>
      </w:r>
      <w:proofErr w:type="spellStart"/>
      <w:r w:rsidRPr="000E3EAC">
        <w:rPr>
          <w:rFonts w:ascii="Times New Roman" w:hAnsi="Times New Roman"/>
          <w:color w:val="000000"/>
          <w:sz w:val="24"/>
          <w:szCs w:val="24"/>
          <w:lang w:val="ru-RU"/>
        </w:rPr>
        <w:t>Эйдос</w:t>
      </w:r>
      <w:proofErr w:type="spellEnd"/>
      <w:r w:rsidRPr="000E3EAC">
        <w:rPr>
          <w:rFonts w:ascii="Times New Roman" w:hAnsi="Times New Roman"/>
          <w:color w:val="000000"/>
          <w:sz w:val="24"/>
          <w:szCs w:val="24"/>
          <w:lang w:val="ru-RU"/>
        </w:rPr>
        <w:t xml:space="preserve">» </w:t>
      </w:r>
      <w:r w:rsidRPr="000E3EAC">
        <w:rPr>
          <w:sz w:val="24"/>
          <w:szCs w:val="24"/>
          <w:lang w:val="ru-RU"/>
        </w:rPr>
        <w:br/>
      </w:r>
      <w:r w:rsidRPr="000E3EAC">
        <w:rPr>
          <w:sz w:val="24"/>
          <w:szCs w:val="24"/>
          <w:lang w:val="ru-RU"/>
        </w:rPr>
        <w:lastRenderedPageBreak/>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informic</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narod</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obg</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html</w:t>
      </w:r>
      <w:r w:rsidRPr="000E3EAC">
        <w:rPr>
          <w:rFonts w:ascii="Times New Roman" w:hAnsi="Times New Roman"/>
          <w:color w:val="000000"/>
          <w:sz w:val="24"/>
          <w:szCs w:val="24"/>
          <w:lang w:val="ru-RU"/>
        </w:rPr>
        <w:t xml:space="preserve"> Сайт учителя информатики, технологии и ОБЖ </w:t>
      </w:r>
      <w:proofErr w:type="spellStart"/>
      <w:r w:rsidRPr="000E3EAC">
        <w:rPr>
          <w:rFonts w:ascii="Times New Roman" w:hAnsi="Times New Roman"/>
          <w:color w:val="000000"/>
          <w:sz w:val="24"/>
          <w:szCs w:val="24"/>
          <w:lang w:val="ru-RU"/>
        </w:rPr>
        <w:t>Разумова</w:t>
      </w:r>
      <w:proofErr w:type="spellEnd"/>
      <w:r w:rsidRPr="000E3EAC">
        <w:rPr>
          <w:rFonts w:ascii="Times New Roman" w:hAnsi="Times New Roman"/>
          <w:color w:val="000000"/>
          <w:sz w:val="24"/>
          <w:szCs w:val="24"/>
          <w:lang w:val="ru-RU"/>
        </w:rPr>
        <w:t xml:space="preserve"> Виктора Николаевича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sverdlovsk</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school</w:t>
      </w:r>
      <w:r w:rsidRPr="000E3EAC">
        <w:rPr>
          <w:rFonts w:ascii="Times New Roman" w:hAnsi="Times New Roman"/>
          <w:color w:val="000000"/>
          <w:sz w:val="24"/>
          <w:szCs w:val="24"/>
          <w:lang w:val="ru-RU"/>
        </w:rPr>
        <w:t>8.</w:t>
      </w:r>
      <w:r w:rsidRPr="000E3EAC">
        <w:rPr>
          <w:rFonts w:ascii="Times New Roman" w:hAnsi="Times New Roman"/>
          <w:color w:val="000000"/>
          <w:sz w:val="24"/>
          <w:szCs w:val="24"/>
        </w:rPr>
        <w:t>nm</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docobgd</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htm</w:t>
      </w:r>
      <w:proofErr w:type="spellEnd"/>
      <w:r w:rsidRPr="000E3EAC">
        <w:rPr>
          <w:rFonts w:ascii="Times New Roman" w:hAnsi="Times New Roman"/>
          <w:color w:val="000000"/>
          <w:sz w:val="24"/>
          <w:szCs w:val="24"/>
          <w:lang w:val="ru-RU"/>
        </w:rPr>
        <w:t xml:space="preserve"> Для учителя ОБЖД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kchs</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tomsk</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gov</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azbuka</w:t>
      </w:r>
      <w:proofErr w:type="spellEnd"/>
      <w:r w:rsidRPr="000E3EAC">
        <w:rPr>
          <w:rFonts w:ascii="Times New Roman" w:hAnsi="Times New Roman"/>
          <w:color w:val="000000"/>
          <w:sz w:val="24"/>
          <w:szCs w:val="24"/>
          <w:lang w:val="ru-RU"/>
        </w:rPr>
        <w:t>_</w:t>
      </w:r>
      <w:r w:rsidRPr="000E3EAC">
        <w:rPr>
          <w:rFonts w:ascii="Times New Roman" w:hAnsi="Times New Roman"/>
          <w:color w:val="000000"/>
          <w:sz w:val="24"/>
          <w:szCs w:val="24"/>
        </w:rPr>
        <w:t>bez</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htm</w:t>
      </w:r>
      <w:proofErr w:type="spellEnd"/>
      <w:r w:rsidRPr="000E3EAC">
        <w:rPr>
          <w:rFonts w:ascii="Times New Roman" w:hAnsi="Times New Roman"/>
          <w:color w:val="000000"/>
          <w:sz w:val="24"/>
          <w:szCs w:val="24"/>
          <w:lang w:val="ru-RU"/>
        </w:rPr>
        <w:t xml:space="preserve"> Сайт Учебно-методического Цента ГУ МЧС России по Томской области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novgorod</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fio</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projects</w:t>
      </w:r>
      <w:r w:rsidRPr="000E3EAC">
        <w:rPr>
          <w:rFonts w:ascii="Times New Roman" w:hAnsi="Times New Roman"/>
          <w:color w:val="000000"/>
          <w:sz w:val="24"/>
          <w:szCs w:val="24"/>
          <w:lang w:val="ru-RU"/>
        </w:rPr>
        <w:t>/</w:t>
      </w:r>
      <w:r w:rsidRPr="000E3EAC">
        <w:rPr>
          <w:rFonts w:ascii="Times New Roman" w:hAnsi="Times New Roman"/>
          <w:color w:val="000000"/>
          <w:sz w:val="24"/>
          <w:szCs w:val="24"/>
        </w:rPr>
        <w:t>Project</w:t>
      </w:r>
      <w:r w:rsidRPr="000E3EAC">
        <w:rPr>
          <w:rFonts w:ascii="Times New Roman" w:hAnsi="Times New Roman"/>
          <w:color w:val="000000"/>
          <w:sz w:val="24"/>
          <w:szCs w:val="24"/>
          <w:lang w:val="ru-RU"/>
        </w:rPr>
        <w:t>1583/</w:t>
      </w:r>
      <w:r w:rsidRPr="000E3EAC">
        <w:rPr>
          <w:rFonts w:ascii="Times New Roman" w:hAnsi="Times New Roman"/>
          <w:color w:val="000000"/>
          <w:sz w:val="24"/>
          <w:szCs w:val="24"/>
        </w:rPr>
        <w:t>index</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htm</w:t>
      </w:r>
      <w:proofErr w:type="spellEnd"/>
      <w:r w:rsidRPr="000E3EAC">
        <w:rPr>
          <w:rFonts w:ascii="Times New Roman" w:hAnsi="Times New Roman"/>
          <w:color w:val="000000"/>
          <w:sz w:val="24"/>
          <w:szCs w:val="24"/>
          <w:lang w:val="ru-RU"/>
        </w:rPr>
        <w:t xml:space="preserve"> Первые шаги граждан в чрезвычайных ситуациях (памятка о правилах поведения граждан в чрезвычайных ситуациях)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kombat</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com</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ua</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stat</w:t>
      </w:r>
      <w:r w:rsidRPr="000E3EAC">
        <w:rPr>
          <w:rFonts w:ascii="Times New Roman" w:hAnsi="Times New Roman"/>
          <w:color w:val="000000"/>
          <w:sz w:val="24"/>
          <w:szCs w:val="24"/>
          <w:lang w:val="ru-RU"/>
        </w:rPr>
        <w:t>.</w:t>
      </w:r>
      <w:r w:rsidRPr="000E3EAC">
        <w:rPr>
          <w:rFonts w:ascii="Times New Roman" w:hAnsi="Times New Roman"/>
          <w:color w:val="000000"/>
          <w:sz w:val="24"/>
          <w:szCs w:val="24"/>
        </w:rPr>
        <w:t>html</w:t>
      </w:r>
      <w:r w:rsidRPr="000E3EAC">
        <w:rPr>
          <w:rFonts w:ascii="Times New Roman" w:hAnsi="Times New Roman"/>
          <w:color w:val="000000"/>
          <w:sz w:val="24"/>
          <w:szCs w:val="24"/>
          <w:lang w:val="ru-RU"/>
        </w:rPr>
        <w:t xml:space="preserve"> Статьи по выживанию в различных экстремальных условиях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r w:rsidRPr="000E3EAC">
        <w:rPr>
          <w:rFonts w:ascii="Times New Roman" w:hAnsi="Times New Roman"/>
          <w:color w:val="000000"/>
          <w:sz w:val="24"/>
          <w:szCs w:val="24"/>
        </w:rPr>
        <w:t>spas</w:t>
      </w:r>
      <w:r w:rsidRPr="000E3EAC">
        <w:rPr>
          <w:rFonts w:ascii="Times New Roman" w:hAnsi="Times New Roman"/>
          <w:color w:val="000000"/>
          <w:sz w:val="24"/>
          <w:szCs w:val="24"/>
          <w:lang w:val="ru-RU"/>
        </w:rPr>
        <w:t>-</w:t>
      </w:r>
      <w:r w:rsidRPr="000E3EAC">
        <w:rPr>
          <w:rFonts w:ascii="Times New Roman" w:hAnsi="Times New Roman"/>
          <w:color w:val="000000"/>
          <w:sz w:val="24"/>
          <w:szCs w:val="24"/>
        </w:rPr>
        <w:t>extreme</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Портал детской безопасности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novgorod</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fio</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projects</w:t>
      </w:r>
      <w:r w:rsidRPr="000E3EAC">
        <w:rPr>
          <w:rFonts w:ascii="Times New Roman" w:hAnsi="Times New Roman"/>
          <w:color w:val="000000"/>
          <w:sz w:val="24"/>
          <w:szCs w:val="24"/>
          <w:lang w:val="ru-RU"/>
        </w:rPr>
        <w:t>/</w:t>
      </w:r>
      <w:r w:rsidRPr="000E3EAC">
        <w:rPr>
          <w:rFonts w:ascii="Times New Roman" w:hAnsi="Times New Roman"/>
          <w:color w:val="000000"/>
          <w:sz w:val="24"/>
          <w:szCs w:val="24"/>
        </w:rPr>
        <w:t>Project</w:t>
      </w:r>
      <w:r w:rsidRPr="000E3EAC">
        <w:rPr>
          <w:rFonts w:ascii="Times New Roman" w:hAnsi="Times New Roman"/>
          <w:color w:val="000000"/>
          <w:sz w:val="24"/>
          <w:szCs w:val="24"/>
          <w:lang w:val="ru-RU"/>
        </w:rPr>
        <w:t>1132/</w:t>
      </w:r>
      <w:r w:rsidRPr="000E3EAC">
        <w:rPr>
          <w:rFonts w:ascii="Times New Roman" w:hAnsi="Times New Roman"/>
          <w:color w:val="000000"/>
          <w:sz w:val="24"/>
          <w:szCs w:val="24"/>
        </w:rPr>
        <w:t>index</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htm</w:t>
      </w:r>
      <w:proofErr w:type="spellEnd"/>
      <w:r w:rsidRPr="000E3EAC">
        <w:rPr>
          <w:rFonts w:ascii="Times New Roman" w:hAnsi="Times New Roman"/>
          <w:color w:val="000000"/>
          <w:sz w:val="24"/>
          <w:szCs w:val="24"/>
          <w:lang w:val="ru-RU"/>
        </w:rPr>
        <w:t xml:space="preserve"> Автономное существование в природе – детям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moskids</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training</w:t>
      </w:r>
      <w:r w:rsidRPr="000E3EAC">
        <w:rPr>
          <w:rFonts w:ascii="Times New Roman" w:hAnsi="Times New Roman"/>
          <w:color w:val="000000"/>
          <w:sz w:val="24"/>
          <w:szCs w:val="24"/>
          <w:lang w:val="ru-RU"/>
        </w:rPr>
        <w:t>_</w:t>
      </w:r>
      <w:r w:rsidRPr="000E3EAC">
        <w:rPr>
          <w:rFonts w:ascii="Times New Roman" w:hAnsi="Times New Roman"/>
          <w:color w:val="000000"/>
          <w:sz w:val="24"/>
          <w:szCs w:val="24"/>
        </w:rPr>
        <w:t>games</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pdd</w:t>
      </w:r>
      <w:proofErr w:type="spellEnd"/>
      <w:r w:rsidRPr="000E3EAC">
        <w:rPr>
          <w:rFonts w:ascii="Times New Roman" w:hAnsi="Times New Roman"/>
          <w:color w:val="000000"/>
          <w:sz w:val="24"/>
          <w:szCs w:val="24"/>
          <w:lang w:val="ru-RU"/>
        </w:rPr>
        <w:t xml:space="preserve">/ Портал для малышей города Москвы (правила дорожного движения)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moskids</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training</w:t>
      </w:r>
      <w:r w:rsidRPr="000E3EAC">
        <w:rPr>
          <w:rFonts w:ascii="Times New Roman" w:hAnsi="Times New Roman"/>
          <w:color w:val="000000"/>
          <w:sz w:val="24"/>
          <w:szCs w:val="24"/>
          <w:lang w:val="ru-RU"/>
        </w:rPr>
        <w:t>_</w:t>
      </w:r>
      <w:r w:rsidRPr="000E3EAC">
        <w:rPr>
          <w:rFonts w:ascii="Times New Roman" w:hAnsi="Times New Roman"/>
          <w:color w:val="000000"/>
          <w:sz w:val="24"/>
          <w:szCs w:val="24"/>
        </w:rPr>
        <w:t>games</w:t>
      </w:r>
      <w:r w:rsidRPr="000E3EAC">
        <w:rPr>
          <w:rFonts w:ascii="Times New Roman" w:hAnsi="Times New Roman"/>
          <w:color w:val="000000"/>
          <w:sz w:val="24"/>
          <w:szCs w:val="24"/>
          <w:lang w:val="ru-RU"/>
        </w:rPr>
        <w:t>/</w:t>
      </w:r>
      <w:r w:rsidRPr="000E3EAC">
        <w:rPr>
          <w:rFonts w:ascii="Times New Roman" w:hAnsi="Times New Roman"/>
          <w:color w:val="000000"/>
          <w:sz w:val="24"/>
          <w:szCs w:val="24"/>
        </w:rPr>
        <w:t>your</w:t>
      </w:r>
      <w:r w:rsidRPr="000E3EAC">
        <w:rPr>
          <w:rFonts w:ascii="Times New Roman" w:hAnsi="Times New Roman"/>
          <w:color w:val="000000"/>
          <w:sz w:val="24"/>
          <w:szCs w:val="24"/>
          <w:lang w:val="ru-RU"/>
        </w:rPr>
        <w:t>_</w:t>
      </w:r>
      <w:r w:rsidRPr="000E3EAC">
        <w:rPr>
          <w:rFonts w:ascii="Times New Roman" w:hAnsi="Times New Roman"/>
          <w:color w:val="000000"/>
          <w:sz w:val="24"/>
          <w:szCs w:val="24"/>
        </w:rPr>
        <w:t>safety</w:t>
      </w:r>
      <w:r w:rsidRPr="000E3EAC">
        <w:rPr>
          <w:rFonts w:ascii="Times New Roman" w:hAnsi="Times New Roman"/>
          <w:color w:val="000000"/>
          <w:sz w:val="24"/>
          <w:szCs w:val="24"/>
          <w:lang w:val="ru-RU"/>
        </w:rPr>
        <w:t>/?</w:t>
      </w:r>
      <w:r w:rsidRPr="000E3EAC">
        <w:rPr>
          <w:rFonts w:ascii="Times New Roman" w:hAnsi="Times New Roman"/>
          <w:color w:val="000000"/>
          <w:sz w:val="24"/>
          <w:szCs w:val="24"/>
        </w:rPr>
        <w:t>id</w:t>
      </w:r>
      <w:r w:rsidRPr="000E3EAC">
        <w:rPr>
          <w:rFonts w:ascii="Times New Roman" w:hAnsi="Times New Roman"/>
          <w:color w:val="000000"/>
          <w:sz w:val="24"/>
          <w:szCs w:val="24"/>
          <w:lang w:val="ru-RU"/>
        </w:rPr>
        <w:t xml:space="preserve">18=20741 </w:t>
      </w:r>
      <w:proofErr w:type="spellStart"/>
      <w:r w:rsidRPr="000E3EAC">
        <w:rPr>
          <w:rFonts w:ascii="Times New Roman" w:hAnsi="Times New Roman"/>
          <w:color w:val="000000"/>
          <w:sz w:val="24"/>
          <w:szCs w:val="24"/>
        </w:rPr>
        <w:t>i</w:t>
      </w:r>
      <w:proofErr w:type="spellEnd"/>
      <w:r w:rsidRPr="000E3EAC">
        <w:rPr>
          <w:rFonts w:ascii="Times New Roman" w:hAnsi="Times New Roman"/>
          <w:color w:val="000000"/>
          <w:sz w:val="24"/>
          <w:szCs w:val="24"/>
          <w:lang w:val="ru-RU"/>
        </w:rPr>
        <w:t xml:space="preserve">18=2 Портал для </w:t>
      </w:r>
      <w:r w:rsidRPr="000E3EAC">
        <w:rPr>
          <w:rFonts w:ascii="Times New Roman" w:hAnsi="Times New Roman"/>
          <w:color w:val="000000"/>
          <w:sz w:val="24"/>
          <w:szCs w:val="24"/>
          <w:lang w:val="ru-RU"/>
        </w:rPr>
        <w:lastRenderedPageBreak/>
        <w:t xml:space="preserve">малышей города Москвы (твоя безопасность)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ssga</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AllMetodMaterial</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metod</w:t>
      </w:r>
      <w:proofErr w:type="spellEnd"/>
      <w:r w:rsidRPr="000E3EAC">
        <w:rPr>
          <w:rFonts w:ascii="Times New Roman" w:hAnsi="Times New Roman"/>
          <w:color w:val="000000"/>
          <w:sz w:val="24"/>
          <w:szCs w:val="24"/>
          <w:lang w:val="ru-RU"/>
        </w:rPr>
        <w:t>_</w:t>
      </w:r>
      <w:r w:rsidRPr="000E3EAC">
        <w:rPr>
          <w:rFonts w:ascii="Times New Roman" w:hAnsi="Times New Roman"/>
          <w:color w:val="000000"/>
          <w:sz w:val="24"/>
          <w:szCs w:val="24"/>
        </w:rPr>
        <w:t>mat</w:t>
      </w:r>
      <w:r w:rsidRPr="000E3EAC">
        <w:rPr>
          <w:rFonts w:ascii="Times New Roman" w:hAnsi="Times New Roman"/>
          <w:color w:val="000000"/>
          <w:sz w:val="24"/>
          <w:szCs w:val="24"/>
          <w:lang w:val="ru-RU"/>
        </w:rPr>
        <w:t>_</w:t>
      </w:r>
      <w:r w:rsidRPr="000E3EAC">
        <w:rPr>
          <w:rFonts w:ascii="Times New Roman" w:hAnsi="Times New Roman"/>
          <w:color w:val="000000"/>
          <w:sz w:val="24"/>
          <w:szCs w:val="24"/>
        </w:rPr>
        <w:t>for</w:t>
      </w:r>
      <w:r w:rsidRPr="000E3EAC">
        <w:rPr>
          <w:rFonts w:ascii="Times New Roman" w:hAnsi="Times New Roman"/>
          <w:color w:val="000000"/>
          <w:sz w:val="24"/>
          <w:szCs w:val="24"/>
          <w:lang w:val="ru-RU"/>
        </w:rPr>
        <w:t>_</w:t>
      </w:r>
      <w:proofErr w:type="spellStart"/>
      <w:r w:rsidRPr="000E3EAC">
        <w:rPr>
          <w:rFonts w:ascii="Times New Roman" w:hAnsi="Times New Roman"/>
          <w:color w:val="000000"/>
          <w:sz w:val="24"/>
          <w:szCs w:val="24"/>
        </w:rPr>
        <w:t>ioot</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metodichki</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bgd</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oglavlenie</w:t>
      </w:r>
      <w:proofErr w:type="spellEnd"/>
      <w:r w:rsidRPr="000E3EAC">
        <w:rPr>
          <w:rFonts w:ascii="Times New Roman" w:hAnsi="Times New Roman"/>
          <w:color w:val="000000"/>
          <w:sz w:val="24"/>
          <w:szCs w:val="24"/>
          <w:lang w:val="ru-RU"/>
        </w:rPr>
        <w:t>_1.</w:t>
      </w:r>
      <w:r w:rsidRPr="000E3EAC">
        <w:rPr>
          <w:rFonts w:ascii="Times New Roman" w:hAnsi="Times New Roman"/>
          <w:color w:val="000000"/>
          <w:sz w:val="24"/>
          <w:szCs w:val="24"/>
        </w:rPr>
        <w:t>html</w:t>
      </w:r>
      <w:r w:rsidRPr="000E3EAC">
        <w:rPr>
          <w:rFonts w:ascii="Times New Roman" w:hAnsi="Times New Roman"/>
          <w:color w:val="000000"/>
          <w:sz w:val="24"/>
          <w:szCs w:val="24"/>
          <w:lang w:val="ru-RU"/>
        </w:rPr>
        <w:t xml:space="preserve"> Электронный учебник по безопасности жизнедеятельности (можно использовать при изучении отдельных тем в старших классах)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info</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russmag</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Журнал ОБЖ.</w:t>
      </w:r>
      <w:proofErr w:type="gramEnd"/>
      <w:r w:rsidRPr="000E3EAC">
        <w:rPr>
          <w:rFonts w:ascii="Times New Roman" w:hAnsi="Times New Roman"/>
          <w:color w:val="000000"/>
          <w:sz w:val="24"/>
          <w:szCs w:val="24"/>
          <w:lang w:val="ru-RU"/>
        </w:rPr>
        <w:t xml:space="preserve"> Основы безопасности жизни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proofErr w:type="spellStart"/>
      <w:r w:rsidRPr="000E3EAC">
        <w:rPr>
          <w:rFonts w:ascii="Times New Roman" w:hAnsi="Times New Roman"/>
          <w:color w:val="000000"/>
          <w:sz w:val="24"/>
          <w:szCs w:val="24"/>
        </w:rPr>
        <w:t>vps</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mail</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Журнал Основы безопасности жизнедеятельности. Каталог </w:t>
      </w:r>
      <w:proofErr w:type="spellStart"/>
      <w:r w:rsidRPr="000E3EAC">
        <w:rPr>
          <w:rFonts w:ascii="Times New Roman" w:hAnsi="Times New Roman"/>
          <w:color w:val="000000"/>
          <w:sz w:val="24"/>
          <w:szCs w:val="24"/>
          <w:lang w:val="ru-RU"/>
        </w:rPr>
        <w:t>вебресурсов</w:t>
      </w:r>
      <w:proofErr w:type="spellEnd"/>
      <w:r w:rsidRPr="000E3EAC">
        <w:rPr>
          <w:rFonts w:ascii="Times New Roman" w:hAnsi="Times New Roman"/>
          <w:color w:val="000000"/>
          <w:sz w:val="24"/>
          <w:szCs w:val="24"/>
          <w:lang w:val="ru-RU"/>
        </w:rPr>
        <w:t xml:space="preserve"> по обеспечению безопасности.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www</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rusolymp</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 xml:space="preserve">. Всероссийская олимпиада школьников, в т.ч. по основам безопасности жизнедеятельности. </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b</w:t>
      </w:r>
      <w:r w:rsidRPr="000E3EAC">
        <w:rPr>
          <w:rFonts w:ascii="Times New Roman" w:hAnsi="Times New Roman"/>
          <w:color w:val="000000"/>
          <w:sz w:val="24"/>
          <w:szCs w:val="24"/>
          <w:lang w:val="ru-RU"/>
        </w:rPr>
        <w:t>23.</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hsnc</w:t>
      </w:r>
      <w:proofErr w:type="spellEnd"/>
      <w:r w:rsidRPr="000E3EAC">
        <w:rPr>
          <w:rFonts w:ascii="Times New Roman" w:hAnsi="Times New Roman"/>
          <w:color w:val="000000"/>
          <w:sz w:val="24"/>
          <w:szCs w:val="24"/>
          <w:lang w:val="ru-RU"/>
        </w:rPr>
        <w:t xml:space="preserve"> Учебное пособие по ОСНОВАМ ВОЕННОЙ СЛУЖБЫ.</w:t>
      </w:r>
      <w:r w:rsidRPr="000E3EAC">
        <w:rPr>
          <w:sz w:val="24"/>
          <w:szCs w:val="24"/>
          <w:lang w:val="ru-RU"/>
        </w:rPr>
        <w:br/>
      </w:r>
      <w:r w:rsidRPr="000E3EAC">
        <w:rPr>
          <w:sz w:val="24"/>
          <w:szCs w:val="24"/>
          <w:lang w:val="ru-RU"/>
        </w:rPr>
        <w:br/>
      </w:r>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r w:rsidRPr="000E3EAC">
        <w:rPr>
          <w:rFonts w:ascii="Times New Roman" w:hAnsi="Times New Roman"/>
          <w:color w:val="000000"/>
          <w:sz w:val="24"/>
          <w:szCs w:val="24"/>
        </w:rPr>
        <w:t>b</w:t>
      </w:r>
      <w:r w:rsidRPr="000E3EAC">
        <w:rPr>
          <w:rFonts w:ascii="Times New Roman" w:hAnsi="Times New Roman"/>
          <w:color w:val="000000"/>
          <w:sz w:val="24"/>
          <w:szCs w:val="24"/>
          <w:lang w:val="ru-RU"/>
        </w:rPr>
        <w:t>23.</w:t>
      </w:r>
      <w:proofErr w:type="spellStart"/>
      <w:r w:rsidRPr="000E3EAC">
        <w:rPr>
          <w:rFonts w:ascii="Times New Roman" w:hAnsi="Times New Roman"/>
          <w:color w:val="000000"/>
          <w:sz w:val="24"/>
          <w:szCs w:val="24"/>
        </w:rPr>
        <w:t>ru</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hsb</w:t>
      </w:r>
      <w:proofErr w:type="spellEnd"/>
      <w:r w:rsidRPr="000E3EAC">
        <w:rPr>
          <w:rFonts w:ascii="Times New Roman" w:hAnsi="Times New Roman"/>
          <w:color w:val="000000"/>
          <w:sz w:val="24"/>
          <w:szCs w:val="24"/>
          <w:lang w:val="ru-RU"/>
        </w:rPr>
        <w:t>9 Учебные атласы по медицинской подготовке.</w:t>
      </w:r>
      <w:r w:rsidRPr="000E3EAC">
        <w:rPr>
          <w:sz w:val="24"/>
          <w:szCs w:val="24"/>
          <w:lang w:val="ru-RU"/>
        </w:rPr>
        <w:br/>
      </w:r>
      <w:r w:rsidRPr="000E3EAC">
        <w:rPr>
          <w:sz w:val="24"/>
          <w:szCs w:val="24"/>
          <w:lang w:val="ru-RU"/>
        </w:rPr>
        <w:br/>
      </w:r>
      <w:bookmarkStart w:id="10" w:name="4db1b891-46b6-424a-ab63-7fb5c2284dca"/>
      <w:r w:rsidRPr="000E3EAC">
        <w:rPr>
          <w:rFonts w:ascii="Times New Roman" w:hAnsi="Times New Roman"/>
          <w:color w:val="000000"/>
          <w:sz w:val="24"/>
          <w:szCs w:val="24"/>
          <w:lang w:val="ru-RU"/>
        </w:rPr>
        <w:t xml:space="preserve"> </w:t>
      </w:r>
      <w:r w:rsidRPr="000E3EAC">
        <w:rPr>
          <w:rFonts w:ascii="Times New Roman" w:hAnsi="Times New Roman"/>
          <w:color w:val="000000"/>
          <w:sz w:val="24"/>
          <w:szCs w:val="24"/>
        </w:rPr>
        <w:t>http</w:t>
      </w:r>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mukobg</w:t>
      </w:r>
      <w:proofErr w:type="spellEnd"/>
      <w:r w:rsidRPr="000E3EAC">
        <w:rPr>
          <w:rFonts w:ascii="Times New Roman" w:hAnsi="Times New Roman"/>
          <w:color w:val="000000"/>
          <w:sz w:val="24"/>
          <w:szCs w:val="24"/>
          <w:lang w:val="ru-RU"/>
        </w:rPr>
        <w:t>.</w:t>
      </w:r>
      <w:proofErr w:type="spellStart"/>
      <w:r w:rsidRPr="000E3EAC">
        <w:rPr>
          <w:rFonts w:ascii="Times New Roman" w:hAnsi="Times New Roman"/>
          <w:color w:val="000000"/>
          <w:sz w:val="24"/>
          <w:szCs w:val="24"/>
        </w:rPr>
        <w:t>jimdo</w:t>
      </w:r>
      <w:proofErr w:type="spellEnd"/>
      <w:r w:rsidRPr="000E3EAC">
        <w:rPr>
          <w:rFonts w:ascii="Times New Roman" w:hAnsi="Times New Roman"/>
          <w:color w:val="000000"/>
          <w:sz w:val="24"/>
          <w:szCs w:val="24"/>
          <w:lang w:val="ru-RU"/>
        </w:rPr>
        <w:t>.</w:t>
      </w:r>
      <w:r w:rsidRPr="000E3EAC">
        <w:rPr>
          <w:rFonts w:ascii="Times New Roman" w:hAnsi="Times New Roman"/>
          <w:color w:val="000000"/>
          <w:sz w:val="24"/>
          <w:szCs w:val="24"/>
        </w:rPr>
        <w:t>com</w:t>
      </w:r>
      <w:r w:rsidRPr="000E3EAC">
        <w:rPr>
          <w:rFonts w:ascii="Times New Roman" w:hAnsi="Times New Roman"/>
          <w:color w:val="000000"/>
          <w:sz w:val="24"/>
          <w:szCs w:val="24"/>
          <w:lang w:val="ru-RU"/>
        </w:rPr>
        <w:t xml:space="preserve">/ Сайт преподавателя ОБЖ Идрисова </w:t>
      </w:r>
      <w:proofErr w:type="spellStart"/>
      <w:r w:rsidRPr="000E3EAC">
        <w:rPr>
          <w:rFonts w:ascii="Times New Roman" w:hAnsi="Times New Roman"/>
          <w:color w:val="000000"/>
          <w:sz w:val="24"/>
          <w:szCs w:val="24"/>
          <w:lang w:val="ru-RU"/>
        </w:rPr>
        <w:t>Раниса</w:t>
      </w:r>
      <w:proofErr w:type="spellEnd"/>
      <w:r w:rsidRPr="000E3EAC">
        <w:rPr>
          <w:rFonts w:ascii="Times New Roman" w:hAnsi="Times New Roman"/>
          <w:color w:val="000000"/>
          <w:sz w:val="24"/>
          <w:szCs w:val="24"/>
          <w:lang w:val="ru-RU"/>
        </w:rPr>
        <w:t xml:space="preserve"> </w:t>
      </w:r>
      <w:proofErr w:type="spellStart"/>
      <w:r w:rsidRPr="000E3EAC">
        <w:rPr>
          <w:rFonts w:ascii="Times New Roman" w:hAnsi="Times New Roman"/>
          <w:color w:val="000000"/>
          <w:sz w:val="24"/>
          <w:szCs w:val="24"/>
          <w:lang w:val="ru-RU"/>
        </w:rPr>
        <w:t>Анваровича</w:t>
      </w:r>
      <w:proofErr w:type="spellEnd"/>
      <w:r w:rsidRPr="000E3EAC">
        <w:rPr>
          <w:rFonts w:ascii="Times New Roman" w:hAnsi="Times New Roman"/>
          <w:color w:val="000000"/>
          <w:sz w:val="24"/>
          <w:szCs w:val="24"/>
          <w:lang w:val="ru-RU"/>
        </w:rPr>
        <w:t>.</w:t>
      </w:r>
      <w:bookmarkEnd w:id="10"/>
      <w:r w:rsidRPr="000E3EAC">
        <w:rPr>
          <w:rFonts w:ascii="Times New Roman" w:hAnsi="Times New Roman"/>
          <w:color w:val="333333"/>
          <w:sz w:val="24"/>
          <w:szCs w:val="24"/>
          <w:lang w:val="ru-RU"/>
        </w:rPr>
        <w:t>‌</w:t>
      </w:r>
      <w:r w:rsidRPr="000E3EAC">
        <w:rPr>
          <w:rFonts w:ascii="Times New Roman" w:hAnsi="Times New Roman"/>
          <w:color w:val="000000"/>
          <w:sz w:val="24"/>
          <w:szCs w:val="24"/>
          <w:lang w:val="ru-RU"/>
        </w:rPr>
        <w:t>​</w:t>
      </w:r>
    </w:p>
    <w:p w:rsidR="00A11E85" w:rsidRPr="000E3EAC" w:rsidRDefault="00A11E85">
      <w:pPr>
        <w:rPr>
          <w:sz w:val="24"/>
          <w:szCs w:val="24"/>
          <w:lang w:val="ru-RU"/>
        </w:rPr>
        <w:sectPr w:rsidR="00A11E85" w:rsidRPr="000E3EAC">
          <w:pgSz w:w="11906" w:h="16383"/>
          <w:pgMar w:top="1134" w:right="850" w:bottom="1134" w:left="1701" w:header="720" w:footer="720" w:gutter="0"/>
          <w:cols w:space="720"/>
        </w:sectPr>
      </w:pPr>
    </w:p>
    <w:bookmarkEnd w:id="6"/>
    <w:p w:rsidR="00D80E1E" w:rsidRPr="000E3EAC" w:rsidRDefault="00D80E1E">
      <w:pPr>
        <w:rPr>
          <w:sz w:val="24"/>
          <w:szCs w:val="24"/>
          <w:lang w:val="ru-RU"/>
        </w:rPr>
      </w:pPr>
    </w:p>
    <w:sectPr w:rsidR="00D80E1E" w:rsidRPr="000E3EAC" w:rsidSect="00D80E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33FDC"/>
    <w:multiLevelType w:val="multilevel"/>
    <w:tmpl w:val="462212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E46CB6"/>
    <w:multiLevelType w:val="hybridMultilevel"/>
    <w:tmpl w:val="F1DA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606148"/>
    <w:multiLevelType w:val="hybridMultilevel"/>
    <w:tmpl w:val="EF0061BC"/>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hint="default"/>
      </w:rPr>
    </w:lvl>
    <w:lvl w:ilvl="8" w:tplc="04190005" w:tentative="1">
      <w:start w:val="1"/>
      <w:numFmt w:val="bullet"/>
      <w:lvlText w:val=""/>
      <w:lvlJc w:val="left"/>
      <w:pPr>
        <w:ind w:left="674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1E85"/>
    <w:rsid w:val="00036DE1"/>
    <w:rsid w:val="000E3EAC"/>
    <w:rsid w:val="00374B1D"/>
    <w:rsid w:val="00384489"/>
    <w:rsid w:val="00641F61"/>
    <w:rsid w:val="00645495"/>
    <w:rsid w:val="007D3F63"/>
    <w:rsid w:val="00A11E85"/>
    <w:rsid w:val="00AB40B7"/>
    <w:rsid w:val="00B713AC"/>
    <w:rsid w:val="00CB448D"/>
    <w:rsid w:val="00CD3B01"/>
    <w:rsid w:val="00CE0529"/>
    <w:rsid w:val="00D80E1E"/>
    <w:rsid w:val="00EF2E65"/>
    <w:rsid w:val="00F43835"/>
    <w:rsid w:val="00FD6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EDFDE-0560-4455-A226-CB18CEB2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0E1E"/>
    <w:rPr>
      <w:color w:val="0563C1" w:themeColor="hyperlink"/>
      <w:u w:val="single"/>
    </w:rPr>
  </w:style>
  <w:style w:type="table" w:styleId="ac">
    <w:name w:val="Table Grid"/>
    <w:basedOn w:val="a1"/>
    <w:uiPriority w:val="59"/>
    <w:rsid w:val="00D80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4">
    <w:name w:val="c4"/>
    <w:basedOn w:val="a0"/>
    <w:rsid w:val="000E3EAC"/>
  </w:style>
  <w:style w:type="paragraph" w:styleId="ae">
    <w:name w:val="List Paragraph"/>
    <w:basedOn w:val="a"/>
    <w:uiPriority w:val="34"/>
    <w:qFormat/>
    <w:rsid w:val="00036DE1"/>
    <w:pPr>
      <w:ind w:left="720"/>
      <w:contextualSpacing/>
    </w:pPr>
    <w:rPr>
      <w:rFonts w:ascii="Calibri" w:eastAsia="Times New Roman" w:hAnsi="Calibri" w:cs="Times New Roman"/>
      <w:lang w:val="ru-RU" w:eastAsia="ru-RU"/>
    </w:rPr>
  </w:style>
  <w:style w:type="paragraph" w:customStyle="1" w:styleId="11">
    <w:name w:val="Абзац списка1"/>
    <w:basedOn w:val="a"/>
    <w:rsid w:val="00036DE1"/>
    <w:pPr>
      <w:widowControl w:val="0"/>
      <w:suppressAutoHyphens/>
      <w:spacing w:after="0" w:line="100" w:lineRule="atLeast"/>
      <w:ind w:left="720"/>
    </w:pPr>
    <w:rPr>
      <w:rFonts w:ascii="Times New Roman" w:eastAsia="SimSun" w:hAnsi="Times New Roman" w:cs="Times New Roman"/>
      <w:kern w:val="2"/>
      <w:sz w:val="32"/>
      <w:szCs w:val="24"/>
      <w:lang w:val="ru-RU" w:eastAsia="hi-IN" w:bidi="hi-IN"/>
    </w:rPr>
  </w:style>
  <w:style w:type="paragraph" w:styleId="af">
    <w:name w:val="Balloon Text"/>
    <w:basedOn w:val="a"/>
    <w:link w:val="af0"/>
    <w:uiPriority w:val="99"/>
    <w:semiHidden/>
    <w:unhideWhenUsed/>
    <w:rsid w:val="00374B1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74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9109</Words>
  <Characters>51927</Characters>
  <Application>Microsoft Office Word</Application>
  <DocSecurity>0</DocSecurity>
  <Lines>432</Lines>
  <Paragraphs>121</Paragraphs>
  <ScaleCrop>false</ScaleCrop>
  <Company>HP Inc.</Company>
  <LinksUpToDate>false</LinksUpToDate>
  <CharactersWithSpaces>60915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16</cp:revision>
  <dcterms:created xsi:type="dcterms:W3CDTF">2023-07-16T16:11:00Z</dcterms:created>
  <dcterms:modified xsi:type="dcterms:W3CDTF">2024-01-21T20:47:00Z</dcterms:modified>
</cp:coreProperties>
</file>